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C01226" w:rsidP="00D5680D">
      <w:pPr>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December</w:t>
      </w:r>
      <w:r w:rsidR="00A03D52" w:rsidRPr="000D31DA">
        <w:rPr>
          <w:rFonts w:ascii="Arial" w:eastAsia="Times New Roman" w:hAnsi="Arial" w:cs="Arial"/>
          <w:b/>
          <w:color w:val="000000"/>
          <w:kern w:val="28"/>
          <w:sz w:val="24"/>
          <w:szCs w:val="24"/>
        </w:rPr>
        <w:t xml:space="preserve"> 2018</w:t>
      </w:r>
    </w:p>
    <w:p w:rsidR="000A0D02" w:rsidRDefault="00C01226" w:rsidP="00C01226">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Advent</w:t>
      </w:r>
    </w:p>
    <w:p w:rsidR="00C01226" w:rsidRDefault="00C01226" w:rsidP="00C01226">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“Behold, your king is coming to you, righteous and having salvation is he.” – Zechariah 9:9b</w:t>
      </w:r>
    </w:p>
    <w:p w:rsidR="00C01226" w:rsidRDefault="00C01226"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Throughout the last year, these monthly newsletter articles have focused on the Ten Commandments in the Bible and how we as Christians understand them.  As we have explored the ways that Martin Luther explained these commandments, it is clear that the Ten Commandments</w:t>
      </w:r>
      <w:r w:rsidR="004B35EB">
        <w:rPr>
          <w:rFonts w:ascii="Arial" w:eastAsia="Times New Roman" w:hAnsi="Arial" w:cs="Arial"/>
          <w:color w:val="000000"/>
          <w:kern w:val="28"/>
          <w:sz w:val="24"/>
          <w:szCs w:val="24"/>
        </w:rPr>
        <w:t xml:space="preserve"> </w:t>
      </w:r>
      <w:r w:rsidR="004B35EB" w:rsidRPr="00CD2977">
        <w:rPr>
          <w:rFonts w:ascii="Arial" w:eastAsia="Times New Roman" w:hAnsi="Arial" w:cs="Arial"/>
          <w:i/>
          <w:iCs/>
          <w:color w:val="000000"/>
          <w:kern w:val="28"/>
          <w:sz w:val="24"/>
          <w:szCs w:val="24"/>
        </w:rPr>
        <w:t>do</w:t>
      </w:r>
      <w:r w:rsidR="004B35EB">
        <w:rPr>
          <w:rFonts w:ascii="Arial" w:eastAsia="Times New Roman" w:hAnsi="Arial" w:cs="Arial"/>
          <w:color w:val="000000"/>
          <w:kern w:val="28"/>
          <w:sz w:val="24"/>
          <w:szCs w:val="24"/>
        </w:rPr>
        <w:t xml:space="preserve"> provide guidance for our Christian lives, how we live in relationship with God and our fellow human beings.</w:t>
      </w:r>
    </w:p>
    <w:p w:rsidR="004B35EB" w:rsidRDefault="004B35EB"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important as it is to take seriously the guidance we receive from the Ten Commandments, we need to remember the limitations of God’s law.  God’s commandments can show us right from wrong, but most importantly they reveal to us our sinfulness and need for a savior.  Martin Luther once commented that if you ever need to know your need for Jesus as your savior, simply work your way down the Ten Commandments, and it will become plain to you.</w:t>
      </w:r>
      <w:r w:rsidR="00654C35">
        <w:rPr>
          <w:rFonts w:ascii="Arial" w:eastAsia="Times New Roman" w:hAnsi="Arial" w:cs="Arial"/>
          <w:color w:val="000000"/>
          <w:kern w:val="28"/>
          <w:sz w:val="24"/>
          <w:szCs w:val="24"/>
        </w:rPr>
        <w:t xml:space="preserve">  We are not saved by obeying God’s commandments; we are saved by God’s grace through faith, trust in God’s promises in the gift of his Son Jesus Christ.  Once we are saved, God calls us to live as His people in the world, and the Ten Commandments then take on new meaning for us.</w:t>
      </w:r>
    </w:p>
    <w:p w:rsidR="00654C35" w:rsidRDefault="00654C35"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Knowing our need for a savior from sin, spiritual dea</w:t>
      </w:r>
      <w:r w:rsidR="00B82535">
        <w:rPr>
          <w:rFonts w:ascii="Arial" w:eastAsia="Times New Roman" w:hAnsi="Arial" w:cs="Arial"/>
          <w:color w:val="000000"/>
          <w:kern w:val="28"/>
          <w:sz w:val="24"/>
          <w:szCs w:val="24"/>
        </w:rPr>
        <w:t>th, and the power of the devil, the season of Advent has come at the perfect time.  Just as a brief reminder, the season of Advent includes the four Sundays immediately preceding Christmas.  The word “advent” simply means “arrival” in Latin.  But unfortunately, there has been confusion about the meaning of Advent in Lutheran churches over the last few decades, and this confusion</w:t>
      </w:r>
      <w:r w:rsidR="006B4450">
        <w:rPr>
          <w:rFonts w:ascii="Arial" w:eastAsia="Times New Roman" w:hAnsi="Arial" w:cs="Arial"/>
          <w:color w:val="000000"/>
          <w:kern w:val="28"/>
          <w:sz w:val="24"/>
          <w:szCs w:val="24"/>
        </w:rPr>
        <w:t xml:space="preserve"> keeps us from experiencing the joyful news that comes with Advent, which we desperately need.</w:t>
      </w:r>
    </w:p>
    <w:p w:rsidR="006B4450" w:rsidRDefault="006B4450"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many places, Lutherans have become accustomed to thinking of Advent as a gloomy penitential season that </w:t>
      </w:r>
      <w:proofErr w:type="gramStart"/>
      <w:r>
        <w:rPr>
          <w:rFonts w:ascii="Arial" w:eastAsia="Times New Roman" w:hAnsi="Arial" w:cs="Arial"/>
          <w:color w:val="000000"/>
          <w:kern w:val="28"/>
          <w:sz w:val="24"/>
          <w:szCs w:val="24"/>
        </w:rPr>
        <w:t>precedes</w:t>
      </w:r>
      <w:proofErr w:type="gramEnd"/>
      <w:r>
        <w:rPr>
          <w:rFonts w:ascii="Arial" w:eastAsia="Times New Roman" w:hAnsi="Arial" w:cs="Arial"/>
          <w:color w:val="000000"/>
          <w:kern w:val="28"/>
          <w:sz w:val="24"/>
          <w:szCs w:val="24"/>
        </w:rPr>
        <w:t xml:space="preserve"> Christmas, similar to how Lent precedes the season of Easter.  “You can’t celebrate until Christmas!” they often say.  </w:t>
      </w:r>
      <w:r w:rsidR="00175241">
        <w:rPr>
          <w:rFonts w:ascii="Arial" w:eastAsia="Times New Roman" w:hAnsi="Arial" w:cs="Arial"/>
          <w:color w:val="000000"/>
          <w:kern w:val="28"/>
          <w:sz w:val="24"/>
          <w:szCs w:val="24"/>
        </w:rPr>
        <w:t xml:space="preserve">They want to turn Advent into a time of “spiritual preparation” for Christmas.  </w:t>
      </w:r>
      <w:r>
        <w:rPr>
          <w:rFonts w:ascii="Arial" w:eastAsia="Times New Roman" w:hAnsi="Arial" w:cs="Arial"/>
          <w:color w:val="000000"/>
          <w:kern w:val="28"/>
          <w:sz w:val="24"/>
          <w:szCs w:val="24"/>
        </w:rPr>
        <w:t xml:space="preserve">But this misses </w:t>
      </w:r>
      <w:r w:rsidR="00A06579">
        <w:rPr>
          <w:rFonts w:ascii="Arial" w:eastAsia="Times New Roman" w:hAnsi="Arial" w:cs="Arial"/>
          <w:color w:val="000000"/>
          <w:kern w:val="28"/>
          <w:sz w:val="24"/>
          <w:szCs w:val="24"/>
        </w:rPr>
        <w:t xml:space="preserve">the historic focus of </w:t>
      </w:r>
      <w:r w:rsidR="00175241">
        <w:rPr>
          <w:rFonts w:ascii="Arial" w:eastAsia="Times New Roman" w:hAnsi="Arial" w:cs="Arial"/>
          <w:color w:val="000000"/>
          <w:kern w:val="28"/>
          <w:sz w:val="24"/>
          <w:szCs w:val="24"/>
        </w:rPr>
        <w:t>Advent in Lutheran churches.</w:t>
      </w:r>
    </w:p>
    <w:p w:rsidR="00175241" w:rsidRDefault="00175241"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Advent, for Lutherans, was viewed as a time of joy and </w:t>
      </w:r>
      <w:proofErr w:type="gramStart"/>
      <w:r>
        <w:rPr>
          <w:rFonts w:ascii="Arial" w:eastAsia="Times New Roman" w:hAnsi="Arial" w:cs="Arial"/>
          <w:color w:val="000000"/>
          <w:kern w:val="28"/>
          <w:sz w:val="24"/>
          <w:szCs w:val="24"/>
        </w:rPr>
        <w:t>hope</w:t>
      </w:r>
      <w:proofErr w:type="gramEnd"/>
      <w:r>
        <w:rPr>
          <w:rFonts w:ascii="Arial" w:eastAsia="Times New Roman" w:hAnsi="Arial" w:cs="Arial"/>
          <w:color w:val="000000"/>
          <w:kern w:val="28"/>
          <w:sz w:val="24"/>
          <w:szCs w:val="24"/>
        </w:rPr>
        <w:t xml:space="preserve"> in the coming of Jesus Christ to the world, past, future, and present.  Following the</w:t>
      </w:r>
      <w:r w:rsidR="00CD2977">
        <w:rPr>
          <w:rFonts w:ascii="Arial" w:eastAsia="Times New Roman" w:hAnsi="Arial" w:cs="Arial"/>
          <w:color w:val="000000"/>
          <w:kern w:val="28"/>
          <w:sz w:val="24"/>
          <w:szCs w:val="24"/>
        </w:rPr>
        <w:t xml:space="preserve"> historic</w:t>
      </w:r>
      <w:r>
        <w:rPr>
          <w:rFonts w:ascii="Arial" w:eastAsia="Times New Roman" w:hAnsi="Arial" w:cs="Arial"/>
          <w:color w:val="000000"/>
          <w:kern w:val="28"/>
          <w:sz w:val="24"/>
          <w:szCs w:val="24"/>
        </w:rPr>
        <w:t xml:space="preserve"> one-year lectionary (cycle of Bible readings for each Sunday)</w:t>
      </w:r>
      <w:r w:rsidR="00CD2977">
        <w:rPr>
          <w:rFonts w:ascii="Arial" w:eastAsia="Times New Roman" w:hAnsi="Arial" w:cs="Arial"/>
          <w:color w:val="000000"/>
          <w:kern w:val="28"/>
          <w:sz w:val="24"/>
          <w:szCs w:val="24"/>
        </w:rPr>
        <w:t xml:space="preserve"> of the Western Christian tradition</w:t>
      </w:r>
      <w:r w:rsidR="007B49C7">
        <w:rPr>
          <w:rFonts w:ascii="Arial" w:eastAsia="Times New Roman" w:hAnsi="Arial" w:cs="Arial"/>
          <w:color w:val="000000"/>
          <w:kern w:val="28"/>
          <w:sz w:val="24"/>
          <w:szCs w:val="24"/>
        </w:rPr>
        <w:t>, the first Sunday of Advent focused on Jesus arriving in Jerusalem on Palm Sunday</w:t>
      </w:r>
      <w:r w:rsidR="00CD2977">
        <w:rPr>
          <w:rFonts w:ascii="Arial" w:eastAsia="Times New Roman" w:hAnsi="Arial" w:cs="Arial"/>
          <w:color w:val="000000"/>
          <w:kern w:val="28"/>
          <w:sz w:val="24"/>
          <w:szCs w:val="24"/>
        </w:rPr>
        <w:t xml:space="preserve"> (Matthew 21)</w:t>
      </w:r>
      <w:r w:rsidR="007B49C7">
        <w:rPr>
          <w:rFonts w:ascii="Arial" w:eastAsia="Times New Roman" w:hAnsi="Arial" w:cs="Arial"/>
          <w:color w:val="000000"/>
          <w:kern w:val="28"/>
          <w:sz w:val="24"/>
          <w:szCs w:val="24"/>
        </w:rPr>
        <w:t xml:space="preserve">.  Remembering that Jesus arrived in Jerusalem for the </w:t>
      </w:r>
      <w:r w:rsidR="007B49C7">
        <w:rPr>
          <w:rFonts w:ascii="Arial" w:eastAsia="Times New Roman" w:hAnsi="Arial" w:cs="Arial"/>
          <w:color w:val="000000"/>
          <w:kern w:val="28"/>
          <w:sz w:val="24"/>
          <w:szCs w:val="24"/>
        </w:rPr>
        <w:lastRenderedPageBreak/>
        <w:t>last week of his life, Lutheran preachers used the opportunity to proclaim that Jesus arrived in our world in the flesh in order to save us.  They proclaimed the good news of Jesus’ first advent.</w:t>
      </w:r>
    </w:p>
    <w:p w:rsidR="007B49C7" w:rsidRDefault="007B49C7"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second Sunday of Advent focused on Jesus’ promised second coming</w:t>
      </w:r>
      <w:r w:rsidR="00CD2977">
        <w:rPr>
          <w:rFonts w:ascii="Arial" w:eastAsia="Times New Roman" w:hAnsi="Arial" w:cs="Arial"/>
          <w:color w:val="000000"/>
          <w:kern w:val="28"/>
          <w:sz w:val="24"/>
          <w:szCs w:val="24"/>
        </w:rPr>
        <w:t xml:space="preserve"> (Luke 21)</w:t>
      </w:r>
      <w:r>
        <w:rPr>
          <w:rFonts w:ascii="Arial" w:eastAsia="Times New Roman" w:hAnsi="Arial" w:cs="Arial"/>
          <w:color w:val="000000"/>
          <w:kern w:val="28"/>
          <w:sz w:val="24"/>
          <w:szCs w:val="24"/>
        </w:rPr>
        <w:t>.  Lutheran preachers encouraged Christians to “lift up their heads and see that their salvation was drawing near.”  This was a special comfort for people who were suffering from the effects of war, disease, and famine.</w:t>
      </w:r>
    </w:p>
    <w:p w:rsidR="007B49C7" w:rsidRDefault="007B49C7"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third and fourth Sundays focused on the life of the eccentric figure of John the Baptizer/Baptist.  John is described as “preparing the way” for Jesus, living in the wilderness, wearing camel hair for clothing, and eating locusts and wild honey.  For some, John was an example of </w:t>
      </w:r>
      <w:r w:rsidR="009E6310">
        <w:rPr>
          <w:rFonts w:ascii="Arial" w:eastAsia="Times New Roman" w:hAnsi="Arial" w:cs="Arial"/>
          <w:color w:val="000000"/>
          <w:kern w:val="28"/>
          <w:sz w:val="24"/>
          <w:szCs w:val="24"/>
        </w:rPr>
        <w:t>holy living, but the Lutherans emphasized instead what John preached.  John pointed others to Jesus, and so he demonstrated how Jesus arrives in our lives in the present, as we hear the message of Jesus proclaimed.</w:t>
      </w:r>
    </w:p>
    <w:p w:rsidR="009E6310" w:rsidRPr="00C01226" w:rsidRDefault="009E6310" w:rsidP="00C0122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season of Advent is a time when we rejoice in the promised coming of Christ in our lives, which has already happened, will happen, and happens even right now whenever we hear the good news of Jesus proclaimed.  And so that verse from Zechariah in the Old Testament summarizes our joyous hope this season: </w:t>
      </w:r>
      <w:r w:rsidRPr="009E6310">
        <w:rPr>
          <w:rFonts w:ascii="Arial" w:eastAsia="Times New Roman" w:hAnsi="Arial" w:cs="Arial"/>
          <w:i/>
          <w:iCs/>
          <w:color w:val="000000"/>
          <w:kern w:val="28"/>
          <w:sz w:val="24"/>
          <w:szCs w:val="24"/>
        </w:rPr>
        <w:t>Behold, your king is coming to you, righteous and having salvation is he</w:t>
      </w:r>
      <w:r>
        <w:rPr>
          <w:rFonts w:ascii="Arial" w:eastAsia="Times New Roman" w:hAnsi="Arial" w:cs="Arial"/>
          <w:i/>
          <w:iCs/>
          <w:color w:val="000000"/>
          <w:kern w:val="28"/>
          <w:sz w:val="24"/>
          <w:szCs w:val="24"/>
        </w:rPr>
        <w:t>.</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CD2977"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noProof/>
          <w:lang w:bidi="he-IL"/>
        </w:rPr>
        <w:drawing>
          <wp:inline distT="0" distB="0" distL="0" distR="0" wp14:anchorId="590968EC" wp14:editId="41F30ACB">
            <wp:extent cx="2057400" cy="2733675"/>
            <wp:effectExtent l="0" t="0" r="0" b="0"/>
            <wp:docPr id="5" name="Picture 5" descr="Image result for lars skrefs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rs skrefsr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733675"/>
                    </a:xfrm>
                    <a:prstGeom prst="rect">
                      <a:avLst/>
                    </a:prstGeom>
                    <a:noFill/>
                    <a:ln>
                      <a:noFill/>
                    </a:ln>
                  </pic:spPr>
                </pic:pic>
              </a:graphicData>
            </a:graphic>
          </wp:inline>
        </w:drawing>
      </w:r>
    </w:p>
    <w:p w:rsidR="007A42B9" w:rsidRDefault="00762CD0"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1D1B38">
        <w:rPr>
          <w:rFonts w:ascii="Arial" w:eastAsia="Times New Roman" w:hAnsi="Arial" w:cs="Arial"/>
          <w:color w:val="000000"/>
          <w:kern w:val="28"/>
          <w:sz w:val="24"/>
          <w:szCs w:val="24"/>
        </w:rPr>
        <w:t xml:space="preserve"> </w:t>
      </w:r>
      <w:r w:rsidR="00CD2977">
        <w:rPr>
          <w:rFonts w:ascii="Arial" w:eastAsia="Times New Roman" w:hAnsi="Arial" w:cs="Arial"/>
          <w:b/>
          <w:color w:val="000000"/>
          <w:kern w:val="28"/>
          <w:sz w:val="24"/>
          <w:szCs w:val="24"/>
        </w:rPr>
        <w:t xml:space="preserve">Lars Olsen </w:t>
      </w:r>
      <w:proofErr w:type="spellStart"/>
      <w:r w:rsidR="00CD2977">
        <w:rPr>
          <w:rFonts w:ascii="Arial" w:eastAsia="Times New Roman" w:hAnsi="Arial" w:cs="Arial"/>
          <w:b/>
          <w:color w:val="000000"/>
          <w:kern w:val="28"/>
          <w:sz w:val="24"/>
          <w:szCs w:val="24"/>
        </w:rPr>
        <w:t>Skrefsrud</w:t>
      </w:r>
      <w:proofErr w:type="spellEnd"/>
      <w:r w:rsidR="001D1B38">
        <w:rPr>
          <w:rFonts w:ascii="Arial" w:eastAsia="Times New Roman" w:hAnsi="Arial" w:cs="Arial"/>
          <w:color w:val="000000"/>
          <w:kern w:val="28"/>
          <w:sz w:val="24"/>
          <w:szCs w:val="24"/>
        </w:rPr>
        <w:t xml:space="preserve">.  </w:t>
      </w:r>
      <w:r w:rsidR="007A42B9">
        <w:rPr>
          <w:rFonts w:ascii="Arial" w:eastAsia="Times New Roman" w:hAnsi="Arial" w:cs="Arial"/>
          <w:color w:val="000000"/>
          <w:kern w:val="28"/>
          <w:sz w:val="24"/>
          <w:szCs w:val="24"/>
        </w:rPr>
        <w:t>H</w:t>
      </w:r>
      <w:r w:rsidR="00CD2977">
        <w:rPr>
          <w:rFonts w:ascii="Arial" w:eastAsia="Times New Roman" w:hAnsi="Arial" w:cs="Arial"/>
          <w:color w:val="000000"/>
          <w:kern w:val="28"/>
          <w:sz w:val="24"/>
          <w:szCs w:val="24"/>
        </w:rPr>
        <w:t>e is commemorated on December 11</w:t>
      </w:r>
      <w:r w:rsidR="007A42B9">
        <w:rPr>
          <w:rFonts w:ascii="Arial" w:eastAsia="Times New Roman" w:hAnsi="Arial" w:cs="Arial"/>
          <w:color w:val="000000"/>
          <w:kern w:val="28"/>
          <w:sz w:val="24"/>
          <w:szCs w:val="24"/>
        </w:rPr>
        <w:t>.</w:t>
      </w:r>
    </w:p>
    <w:p w:rsidR="00CD2977" w:rsidRDefault="00CD2977" w:rsidP="00CD2977">
      <w:pPr>
        <w:widowControl w:val="0"/>
        <w:spacing w:before="120" w:beforeAutospacing="0" w:after="120" w:afterAutospacing="0" w:line="240" w:lineRule="auto"/>
        <w:rPr>
          <w:rFonts w:asciiTheme="minorBidi" w:eastAsia="Times New Roman" w:hAnsiTheme="minorBidi"/>
          <w:color w:val="000000"/>
          <w:kern w:val="28"/>
          <w:sz w:val="24"/>
          <w:szCs w:val="24"/>
        </w:rPr>
      </w:pPr>
      <w:r>
        <w:rPr>
          <w:rFonts w:asciiTheme="minorBidi" w:eastAsia="Times New Roman" w:hAnsiTheme="minorBidi"/>
          <w:color w:val="000000"/>
          <w:kern w:val="28"/>
          <w:sz w:val="24"/>
          <w:szCs w:val="24"/>
        </w:rPr>
        <w:t xml:space="preserve">Lars Olsen </w:t>
      </w:r>
      <w:proofErr w:type="spellStart"/>
      <w:r>
        <w:rPr>
          <w:rFonts w:asciiTheme="minorBidi" w:eastAsia="Times New Roman" w:hAnsiTheme="minorBidi"/>
          <w:color w:val="000000"/>
          <w:kern w:val="28"/>
          <w:sz w:val="24"/>
          <w:szCs w:val="24"/>
        </w:rPr>
        <w:t>Skrefsrud</w:t>
      </w:r>
      <w:proofErr w:type="spellEnd"/>
      <w:r>
        <w:rPr>
          <w:rFonts w:asciiTheme="minorBidi" w:eastAsia="Times New Roman" w:hAnsiTheme="minorBidi"/>
          <w:color w:val="000000"/>
          <w:kern w:val="28"/>
          <w:sz w:val="24"/>
          <w:szCs w:val="24"/>
        </w:rPr>
        <w:t xml:space="preserve"> was a Norwegian man</w:t>
      </w:r>
      <w:r w:rsidR="005A34D1">
        <w:rPr>
          <w:rFonts w:asciiTheme="minorBidi" w:eastAsia="Times New Roman" w:hAnsiTheme="minorBidi"/>
          <w:color w:val="000000"/>
          <w:kern w:val="28"/>
          <w:sz w:val="24"/>
          <w:szCs w:val="24"/>
        </w:rPr>
        <w:t xml:space="preserve"> who served as a missionary, linguist, and advocate for the </w:t>
      </w:r>
      <w:proofErr w:type="spellStart"/>
      <w:r w:rsidR="005A34D1">
        <w:rPr>
          <w:rFonts w:asciiTheme="minorBidi" w:eastAsia="Times New Roman" w:hAnsiTheme="minorBidi"/>
          <w:color w:val="000000"/>
          <w:kern w:val="28"/>
          <w:sz w:val="24"/>
          <w:szCs w:val="24"/>
        </w:rPr>
        <w:t>Santal</w:t>
      </w:r>
      <w:proofErr w:type="spellEnd"/>
      <w:r w:rsidR="005A34D1">
        <w:rPr>
          <w:rFonts w:asciiTheme="minorBidi" w:eastAsia="Times New Roman" w:hAnsiTheme="minorBidi"/>
          <w:color w:val="000000"/>
          <w:kern w:val="28"/>
          <w:sz w:val="24"/>
          <w:szCs w:val="24"/>
        </w:rPr>
        <w:t xml:space="preserve"> people of northern India.  How he got to that point in his life is an interesting story, however.  Given his reckless youth, the eventual path of his life was most unexpected.</w:t>
      </w:r>
    </w:p>
    <w:p w:rsidR="005A34D1" w:rsidRDefault="005A34D1" w:rsidP="00CD2977">
      <w:pPr>
        <w:widowControl w:val="0"/>
        <w:spacing w:before="120" w:beforeAutospacing="0" w:after="120" w:afterAutospacing="0" w:line="240" w:lineRule="auto"/>
        <w:rPr>
          <w:rFonts w:asciiTheme="minorBidi" w:eastAsia="Times New Roman" w:hAnsiTheme="minorBidi"/>
          <w:color w:val="000000"/>
          <w:kern w:val="28"/>
          <w:sz w:val="24"/>
          <w:szCs w:val="24"/>
        </w:rPr>
      </w:pPr>
      <w:r>
        <w:rPr>
          <w:rFonts w:asciiTheme="minorBidi" w:eastAsia="Times New Roman" w:hAnsiTheme="minorBidi"/>
          <w:color w:val="000000"/>
          <w:kern w:val="28"/>
          <w:sz w:val="24"/>
          <w:szCs w:val="24"/>
        </w:rPr>
        <w:t>He was born on February 4, 1840 to a poor farming family.  He initially had aspirations to study for Christian ministry, but he quickly adopted an unwholesome lifestyle, which included heavy drinking and even thievery.  After robbing a bank and assuming sole responsibility for it, he was impriso</w:t>
      </w:r>
      <w:r w:rsidR="00525AB1">
        <w:rPr>
          <w:rFonts w:asciiTheme="minorBidi" w:eastAsia="Times New Roman" w:hAnsiTheme="minorBidi"/>
          <w:color w:val="000000"/>
          <w:kern w:val="28"/>
          <w:sz w:val="24"/>
          <w:szCs w:val="24"/>
        </w:rPr>
        <w:t xml:space="preserve">ned for four years.  However, an acquaintance from childhood and his eventual wife, Anna </w:t>
      </w:r>
      <w:proofErr w:type="spellStart"/>
      <w:r w:rsidR="00525AB1">
        <w:rPr>
          <w:rFonts w:asciiTheme="minorBidi" w:eastAsia="Times New Roman" w:hAnsiTheme="minorBidi"/>
          <w:color w:val="000000"/>
          <w:kern w:val="28"/>
          <w:sz w:val="24"/>
          <w:szCs w:val="24"/>
        </w:rPr>
        <w:t>Olsum</w:t>
      </w:r>
      <w:proofErr w:type="spellEnd"/>
      <w:r w:rsidR="00525AB1">
        <w:rPr>
          <w:rFonts w:asciiTheme="minorBidi" w:eastAsia="Times New Roman" w:hAnsiTheme="minorBidi"/>
          <w:color w:val="000000"/>
          <w:kern w:val="28"/>
          <w:sz w:val="24"/>
          <w:szCs w:val="24"/>
        </w:rPr>
        <w:t xml:space="preserve">, visited him in prison and encouraged him.  Through her witness, </w:t>
      </w:r>
      <w:proofErr w:type="spellStart"/>
      <w:r w:rsidR="00525AB1">
        <w:rPr>
          <w:rFonts w:asciiTheme="minorBidi" w:eastAsia="Times New Roman" w:hAnsiTheme="minorBidi"/>
          <w:color w:val="000000"/>
          <w:kern w:val="28"/>
          <w:sz w:val="24"/>
          <w:szCs w:val="24"/>
        </w:rPr>
        <w:t>Skrefsrud’s</w:t>
      </w:r>
      <w:proofErr w:type="spellEnd"/>
      <w:r w:rsidR="00525AB1">
        <w:rPr>
          <w:rFonts w:asciiTheme="minorBidi" w:eastAsia="Times New Roman" w:hAnsiTheme="minorBidi"/>
          <w:color w:val="000000"/>
          <w:kern w:val="28"/>
          <w:sz w:val="24"/>
          <w:szCs w:val="24"/>
        </w:rPr>
        <w:t xml:space="preserve"> life was changed, and his faith was renewed.  He trusted in Jesus Christ for the forgiveness of his sin.</w:t>
      </w:r>
    </w:p>
    <w:p w:rsidR="00525AB1" w:rsidRDefault="00525AB1" w:rsidP="00CD2977">
      <w:pPr>
        <w:widowControl w:val="0"/>
        <w:spacing w:before="120" w:beforeAutospacing="0" w:after="120" w:afterAutospacing="0" w:line="240" w:lineRule="auto"/>
        <w:rPr>
          <w:rFonts w:asciiTheme="minorBidi" w:eastAsia="Times New Roman" w:hAnsiTheme="minorBidi"/>
          <w:color w:val="000000"/>
          <w:kern w:val="28"/>
          <w:sz w:val="24"/>
          <w:szCs w:val="24"/>
        </w:rPr>
      </w:pPr>
      <w:r>
        <w:rPr>
          <w:rFonts w:asciiTheme="minorBidi" w:eastAsia="Times New Roman" w:hAnsiTheme="minorBidi"/>
          <w:color w:val="000000"/>
          <w:kern w:val="28"/>
          <w:sz w:val="24"/>
          <w:szCs w:val="24"/>
        </w:rPr>
        <w:lastRenderedPageBreak/>
        <w:t xml:space="preserve">Thenceforth, </w:t>
      </w:r>
      <w:proofErr w:type="spellStart"/>
      <w:r>
        <w:rPr>
          <w:rFonts w:asciiTheme="minorBidi" w:eastAsia="Times New Roman" w:hAnsiTheme="minorBidi"/>
          <w:color w:val="000000"/>
          <w:kern w:val="28"/>
          <w:sz w:val="24"/>
          <w:szCs w:val="24"/>
        </w:rPr>
        <w:t>Skrefsrud</w:t>
      </w:r>
      <w:proofErr w:type="spellEnd"/>
      <w:r>
        <w:rPr>
          <w:rFonts w:asciiTheme="minorBidi" w:eastAsia="Times New Roman" w:hAnsiTheme="minorBidi"/>
          <w:color w:val="000000"/>
          <w:kern w:val="28"/>
          <w:sz w:val="24"/>
          <w:szCs w:val="24"/>
        </w:rPr>
        <w:t xml:space="preserve"> resolved to serve as a missionary, though his application to the Norwegian Missionary Society was rejected.  He then travelled to Germany to a missionary society in Berlin.  Through them, </w:t>
      </w:r>
      <w:proofErr w:type="spellStart"/>
      <w:r>
        <w:rPr>
          <w:rFonts w:asciiTheme="minorBidi" w:eastAsia="Times New Roman" w:hAnsiTheme="minorBidi"/>
          <w:color w:val="000000"/>
          <w:kern w:val="28"/>
          <w:sz w:val="24"/>
          <w:szCs w:val="24"/>
        </w:rPr>
        <w:t>Skrefsrud</w:t>
      </w:r>
      <w:proofErr w:type="spellEnd"/>
      <w:r>
        <w:rPr>
          <w:rFonts w:asciiTheme="minorBidi" w:eastAsia="Times New Roman" w:hAnsiTheme="minorBidi"/>
          <w:color w:val="000000"/>
          <w:kern w:val="28"/>
          <w:sz w:val="24"/>
          <w:szCs w:val="24"/>
        </w:rPr>
        <w:t xml:space="preserve"> travelled along with others to the </w:t>
      </w:r>
      <w:proofErr w:type="spellStart"/>
      <w:r>
        <w:rPr>
          <w:rFonts w:asciiTheme="minorBidi" w:eastAsia="Times New Roman" w:hAnsiTheme="minorBidi"/>
          <w:color w:val="000000"/>
          <w:kern w:val="28"/>
          <w:sz w:val="24"/>
          <w:szCs w:val="24"/>
        </w:rPr>
        <w:t>Santalistan</w:t>
      </w:r>
      <w:proofErr w:type="spellEnd"/>
      <w:r>
        <w:rPr>
          <w:rFonts w:asciiTheme="minorBidi" w:eastAsia="Times New Roman" w:hAnsiTheme="minorBidi"/>
          <w:color w:val="000000"/>
          <w:kern w:val="28"/>
          <w:sz w:val="24"/>
          <w:szCs w:val="24"/>
        </w:rPr>
        <w:t xml:space="preserve"> region of northern India.  Within a year, a Christian community was established among the </w:t>
      </w:r>
      <w:proofErr w:type="spellStart"/>
      <w:r>
        <w:rPr>
          <w:rFonts w:asciiTheme="minorBidi" w:eastAsia="Times New Roman" w:hAnsiTheme="minorBidi"/>
          <w:color w:val="000000"/>
          <w:kern w:val="28"/>
          <w:sz w:val="24"/>
          <w:szCs w:val="24"/>
        </w:rPr>
        <w:t>Santal</w:t>
      </w:r>
      <w:proofErr w:type="spellEnd"/>
      <w:r>
        <w:rPr>
          <w:rFonts w:asciiTheme="minorBidi" w:eastAsia="Times New Roman" w:hAnsiTheme="minorBidi"/>
          <w:color w:val="000000"/>
          <w:kern w:val="28"/>
          <w:sz w:val="24"/>
          <w:szCs w:val="24"/>
        </w:rPr>
        <w:t xml:space="preserve"> people.  He also succeeded in providing the </w:t>
      </w:r>
      <w:proofErr w:type="spellStart"/>
      <w:r>
        <w:rPr>
          <w:rFonts w:asciiTheme="minorBidi" w:eastAsia="Times New Roman" w:hAnsiTheme="minorBidi"/>
          <w:color w:val="000000"/>
          <w:kern w:val="28"/>
          <w:sz w:val="24"/>
          <w:szCs w:val="24"/>
        </w:rPr>
        <w:t>Santal</w:t>
      </w:r>
      <w:proofErr w:type="spellEnd"/>
      <w:r>
        <w:rPr>
          <w:rFonts w:asciiTheme="minorBidi" w:eastAsia="Times New Roman" w:hAnsiTheme="minorBidi"/>
          <w:color w:val="000000"/>
          <w:kern w:val="28"/>
          <w:sz w:val="24"/>
          <w:szCs w:val="24"/>
        </w:rPr>
        <w:t xml:space="preserve"> people with a written language.  In addition, he founded schools to teach practical topics, such as farming, carpentry, and animal husbandry.  When the </w:t>
      </w:r>
      <w:proofErr w:type="spellStart"/>
      <w:r>
        <w:rPr>
          <w:rFonts w:asciiTheme="minorBidi" w:eastAsia="Times New Roman" w:hAnsiTheme="minorBidi"/>
          <w:color w:val="000000"/>
          <w:kern w:val="28"/>
          <w:sz w:val="24"/>
          <w:szCs w:val="24"/>
        </w:rPr>
        <w:t>Santal</w:t>
      </w:r>
      <w:proofErr w:type="spellEnd"/>
      <w:r>
        <w:rPr>
          <w:rFonts w:asciiTheme="minorBidi" w:eastAsia="Times New Roman" w:hAnsiTheme="minorBidi"/>
          <w:color w:val="000000"/>
          <w:kern w:val="28"/>
          <w:sz w:val="24"/>
          <w:szCs w:val="24"/>
        </w:rPr>
        <w:t xml:space="preserve"> people were persecuted by their neighbors, </w:t>
      </w:r>
      <w:proofErr w:type="spellStart"/>
      <w:r>
        <w:rPr>
          <w:rFonts w:asciiTheme="minorBidi" w:eastAsia="Times New Roman" w:hAnsiTheme="minorBidi"/>
          <w:color w:val="000000"/>
          <w:kern w:val="28"/>
          <w:sz w:val="24"/>
          <w:szCs w:val="24"/>
        </w:rPr>
        <w:t>Skrefsrud</w:t>
      </w:r>
      <w:proofErr w:type="spellEnd"/>
      <w:r>
        <w:rPr>
          <w:rFonts w:asciiTheme="minorBidi" w:eastAsia="Times New Roman" w:hAnsiTheme="minorBidi"/>
          <w:color w:val="000000"/>
          <w:kern w:val="28"/>
          <w:sz w:val="24"/>
          <w:szCs w:val="24"/>
        </w:rPr>
        <w:t xml:space="preserve"> appealed to the British government for their protection.</w:t>
      </w:r>
      <w:r w:rsidR="008B35C4">
        <w:rPr>
          <w:rFonts w:asciiTheme="minorBidi" w:eastAsia="Times New Roman" w:hAnsiTheme="minorBidi"/>
          <w:color w:val="000000"/>
          <w:kern w:val="28"/>
          <w:sz w:val="24"/>
          <w:szCs w:val="24"/>
        </w:rPr>
        <w:t xml:space="preserve">  He died on December 11, 1910.</w:t>
      </w:r>
    </w:p>
    <w:p w:rsidR="00525AB1" w:rsidRDefault="00525AB1" w:rsidP="00CD2977">
      <w:pPr>
        <w:widowControl w:val="0"/>
        <w:spacing w:before="120" w:beforeAutospacing="0" w:after="120" w:afterAutospacing="0" w:line="240" w:lineRule="auto"/>
        <w:rPr>
          <w:rFonts w:asciiTheme="minorBidi" w:eastAsia="Times New Roman" w:hAnsiTheme="minorBidi"/>
          <w:color w:val="000000"/>
          <w:kern w:val="28"/>
          <w:sz w:val="24"/>
          <w:szCs w:val="24"/>
        </w:rPr>
      </w:pPr>
      <w:r>
        <w:rPr>
          <w:rFonts w:asciiTheme="minorBidi" w:eastAsia="Times New Roman" w:hAnsiTheme="minorBidi"/>
          <w:color w:val="000000"/>
          <w:kern w:val="28"/>
          <w:sz w:val="24"/>
          <w:szCs w:val="24"/>
        </w:rPr>
        <w:t xml:space="preserve">Especially among Norwegians and Norwegian-Americans, the example of </w:t>
      </w:r>
      <w:proofErr w:type="spellStart"/>
      <w:r>
        <w:rPr>
          <w:rFonts w:asciiTheme="minorBidi" w:eastAsia="Times New Roman" w:hAnsiTheme="minorBidi"/>
          <w:color w:val="000000"/>
          <w:kern w:val="28"/>
          <w:sz w:val="24"/>
          <w:szCs w:val="24"/>
        </w:rPr>
        <w:t>Skre</w:t>
      </w:r>
      <w:r w:rsidR="00FD5915">
        <w:rPr>
          <w:rFonts w:asciiTheme="minorBidi" w:eastAsia="Times New Roman" w:hAnsiTheme="minorBidi"/>
          <w:color w:val="000000"/>
          <w:kern w:val="28"/>
          <w:sz w:val="24"/>
          <w:szCs w:val="24"/>
        </w:rPr>
        <w:t>fsrud</w:t>
      </w:r>
      <w:proofErr w:type="spellEnd"/>
      <w:r w:rsidR="00FD5915">
        <w:rPr>
          <w:rFonts w:asciiTheme="minorBidi" w:eastAsia="Times New Roman" w:hAnsiTheme="minorBidi"/>
          <w:color w:val="000000"/>
          <w:kern w:val="28"/>
          <w:sz w:val="24"/>
          <w:szCs w:val="24"/>
        </w:rPr>
        <w:t xml:space="preserve"> became significant.  T</w:t>
      </w:r>
      <w:r>
        <w:rPr>
          <w:rFonts w:asciiTheme="minorBidi" w:eastAsia="Times New Roman" w:hAnsiTheme="minorBidi"/>
          <w:color w:val="000000"/>
          <w:kern w:val="28"/>
          <w:sz w:val="24"/>
          <w:szCs w:val="24"/>
        </w:rPr>
        <w:t>he story of his life’s transformation</w:t>
      </w:r>
      <w:r w:rsidR="00FD5915">
        <w:rPr>
          <w:rFonts w:asciiTheme="minorBidi" w:eastAsia="Times New Roman" w:hAnsiTheme="minorBidi"/>
          <w:color w:val="000000"/>
          <w:kern w:val="28"/>
          <w:sz w:val="24"/>
          <w:szCs w:val="24"/>
        </w:rPr>
        <w:t xml:space="preserve"> from petty criminal to effective missionary and social reformer inspired countless others to undertake similar kinds of service.  As one testimony to this, a Lutheran congregation near us in rural Irene, South Dakota is named for him.</w:t>
      </w:r>
    </w:p>
    <w:p w:rsidR="00FD5915" w:rsidRPr="00CD2977" w:rsidRDefault="00FD5915" w:rsidP="00CD2977">
      <w:pPr>
        <w:widowControl w:val="0"/>
        <w:spacing w:before="120" w:beforeAutospacing="0" w:after="120" w:afterAutospacing="0" w:line="240" w:lineRule="auto"/>
        <w:rPr>
          <w:rFonts w:asciiTheme="minorBidi" w:eastAsia="Times New Roman" w:hAnsiTheme="minorBidi"/>
          <w:color w:val="000000"/>
          <w:kern w:val="28"/>
          <w:sz w:val="24"/>
          <w:szCs w:val="24"/>
        </w:rPr>
      </w:pPr>
      <w:r>
        <w:rPr>
          <w:rFonts w:asciiTheme="minorBidi" w:eastAsia="Times New Roman" w:hAnsiTheme="minorBidi"/>
          <w:color w:val="000000"/>
          <w:kern w:val="28"/>
          <w:sz w:val="24"/>
          <w:szCs w:val="24"/>
        </w:rPr>
        <w:t xml:space="preserve">The life of Lars Olsen </w:t>
      </w:r>
      <w:proofErr w:type="spellStart"/>
      <w:r>
        <w:rPr>
          <w:rFonts w:asciiTheme="minorBidi" w:eastAsia="Times New Roman" w:hAnsiTheme="minorBidi"/>
          <w:color w:val="000000"/>
          <w:kern w:val="28"/>
          <w:sz w:val="24"/>
          <w:szCs w:val="24"/>
        </w:rPr>
        <w:t>Skrefsrud</w:t>
      </w:r>
      <w:proofErr w:type="spellEnd"/>
      <w:r>
        <w:rPr>
          <w:rFonts w:asciiTheme="minorBidi" w:eastAsia="Times New Roman" w:hAnsiTheme="minorBidi"/>
          <w:color w:val="000000"/>
          <w:kern w:val="28"/>
          <w:sz w:val="24"/>
          <w:szCs w:val="24"/>
        </w:rPr>
        <w:t xml:space="preserve"> stands as a testimony to the transforming power of God’s Holy Spirit.  </w:t>
      </w:r>
      <w:r w:rsidR="008B35C4">
        <w:rPr>
          <w:rFonts w:asciiTheme="minorBidi" w:eastAsia="Times New Roman" w:hAnsiTheme="minorBidi"/>
          <w:color w:val="000000"/>
          <w:kern w:val="28"/>
          <w:sz w:val="24"/>
          <w:szCs w:val="24"/>
        </w:rPr>
        <w:t>Whatever our past, God can redeem us and use us for His glory.</w:t>
      </w:r>
    </w:p>
    <w:p w:rsidR="005F1EBF" w:rsidRPr="005A34D1" w:rsidRDefault="00D24B93" w:rsidP="005A34D1">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E074B4">
        <w:rPr>
          <w:rFonts w:ascii="Arial" w:eastAsia="Times New Roman" w:hAnsi="Arial" w:cs="Arial"/>
          <w:color w:val="000000"/>
          <w:kern w:val="28"/>
          <w:sz w:val="24"/>
          <w:szCs w:val="24"/>
        </w:rPr>
        <w:t>Pr. T. E. Jacobson</w:t>
      </w:r>
    </w:p>
    <w:p w:rsidR="00D24B93" w:rsidRPr="001E0E55" w:rsidRDefault="00946CD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8B35C4"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December</w:t>
                  </w:r>
                  <w:r w:rsidR="00521BC4" w:rsidRPr="00446688">
                    <w:rPr>
                      <w:rFonts w:ascii="Arial" w:hAnsi="Arial" w:cs="Arial"/>
                      <w:b/>
                      <w:sz w:val="26"/>
                      <w:szCs w:val="26"/>
                      <w:u w:val="single"/>
                    </w:rPr>
                    <w:t xml:space="preserve"> 2018</w:t>
                  </w:r>
                </w:p>
                <w:p w:rsidR="00AE3C7F" w:rsidRPr="008258F7" w:rsidRDefault="00401435" w:rsidP="00324A33">
                  <w:pPr>
                    <w:spacing w:before="120" w:beforeAutospacing="0" w:after="120" w:afterAutospacing="0" w:line="240" w:lineRule="auto"/>
                    <w:jc w:val="center"/>
                    <w:rPr>
                      <w:rFonts w:ascii="Arial" w:hAnsi="Arial" w:cs="Arial"/>
                      <w:b/>
                      <w:i/>
                      <w:sz w:val="20"/>
                      <w:szCs w:val="20"/>
                    </w:rPr>
                  </w:pPr>
                  <w:r>
                    <w:rPr>
                      <w:rFonts w:ascii="Arial" w:hAnsi="Arial" w:cs="Arial"/>
                      <w:b/>
                      <w:i/>
                      <w:sz w:val="20"/>
                      <w:szCs w:val="20"/>
                    </w:rPr>
                    <w:t>Of the Father’s Love Begotten</w:t>
                  </w:r>
                </w:p>
                <w:p w:rsidR="005A45A2" w:rsidRPr="008258F7" w:rsidRDefault="001E0E55" w:rsidP="005A45A2">
                  <w:pPr>
                    <w:spacing w:before="120" w:beforeAutospacing="0" w:after="120" w:afterAutospacing="0" w:line="240" w:lineRule="auto"/>
                    <w:jc w:val="center"/>
                    <w:rPr>
                      <w:rFonts w:ascii="Arial" w:hAnsi="Arial" w:cs="Arial"/>
                      <w:i/>
                      <w:sz w:val="20"/>
                      <w:szCs w:val="20"/>
                    </w:rPr>
                  </w:pPr>
                  <w:r w:rsidRPr="008258F7">
                    <w:rPr>
                      <w:rFonts w:ascii="Arial" w:hAnsi="Arial" w:cs="Arial"/>
                      <w:i/>
                      <w:sz w:val="20"/>
                      <w:szCs w:val="20"/>
                    </w:rPr>
                    <w:t>Lutheran</w:t>
                  </w:r>
                  <w:r w:rsidR="002A038C">
                    <w:rPr>
                      <w:rFonts w:ascii="Arial" w:hAnsi="Arial" w:cs="Arial"/>
                      <w:i/>
                      <w:sz w:val="20"/>
                      <w:szCs w:val="20"/>
                    </w:rPr>
                    <w:t xml:space="preserve"> Hymnal for Church and Home, 120</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Of the Father's Love begotten</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Ere the worlds began to be,</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He is Alpha and Omega,</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He the source, the ending He,</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Of the things that are, that have been,</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 xml:space="preserve">And </w:t>
                  </w:r>
                  <w:proofErr w:type="gramStart"/>
                  <w:r w:rsidRPr="002A038C">
                    <w:rPr>
                      <w:rFonts w:ascii="Arial" w:hAnsi="Arial" w:cs="Arial"/>
                      <w:sz w:val="20"/>
                      <w:szCs w:val="20"/>
                    </w:rPr>
                    <w:t>that future years</w:t>
                  </w:r>
                  <w:proofErr w:type="gramEnd"/>
                  <w:r w:rsidRPr="002A038C">
                    <w:rPr>
                      <w:rFonts w:ascii="Arial" w:hAnsi="Arial" w:cs="Arial"/>
                      <w:sz w:val="20"/>
                      <w:szCs w:val="20"/>
                    </w:rPr>
                    <w:t xml:space="preserve"> shall see,</w:t>
                  </w:r>
                </w:p>
                <w:p w:rsid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Evermore and evermore</w:t>
                  </w:r>
                  <w:r>
                    <w:rPr>
                      <w:rFonts w:ascii="Arial" w:hAnsi="Arial" w:cs="Arial"/>
                      <w:sz w:val="20"/>
                      <w:szCs w:val="20"/>
                    </w:rPr>
                    <w:t>!</w:t>
                  </w:r>
                </w:p>
                <w:p w:rsidR="002A038C" w:rsidRPr="002A038C" w:rsidRDefault="002A038C" w:rsidP="002A038C">
                  <w:pPr>
                    <w:spacing w:before="0" w:beforeAutospacing="0" w:after="0" w:afterAutospacing="0" w:line="240" w:lineRule="auto"/>
                    <w:rPr>
                      <w:rFonts w:ascii="Arial" w:hAnsi="Arial" w:cs="Arial"/>
                      <w:sz w:val="8"/>
                      <w:szCs w:val="8"/>
                    </w:rPr>
                  </w:pPr>
                </w:p>
                <w:p w:rsidR="002A038C" w:rsidRPr="002A038C" w:rsidRDefault="002A038C" w:rsidP="002A038C">
                  <w:pPr>
                    <w:spacing w:before="0" w:beforeAutospacing="0" w:after="0" w:afterAutospacing="0" w:line="240" w:lineRule="auto"/>
                    <w:rPr>
                      <w:rFonts w:ascii="Arial" w:hAnsi="Arial" w:cs="Arial"/>
                      <w:sz w:val="20"/>
                      <w:szCs w:val="20"/>
                    </w:rPr>
                  </w:pPr>
                  <w:r>
                    <w:rPr>
                      <w:rFonts w:ascii="Arial" w:hAnsi="Arial" w:cs="Arial"/>
                      <w:sz w:val="20"/>
                      <w:szCs w:val="20"/>
                    </w:rPr>
                    <w:t>O that Birth for</w:t>
                  </w:r>
                  <w:r w:rsidRPr="002A038C">
                    <w:rPr>
                      <w:rFonts w:ascii="Arial" w:hAnsi="Arial" w:cs="Arial"/>
                      <w:sz w:val="20"/>
                      <w:szCs w:val="20"/>
                    </w:rPr>
                    <w:t>ever blessed,</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When the Virgin, full of grace,</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By the Holy Ghost conceiving,</w:t>
                  </w:r>
                </w:p>
                <w:p w:rsidR="002A038C" w:rsidRPr="002A038C" w:rsidRDefault="00644FC3" w:rsidP="002A038C">
                  <w:pPr>
                    <w:spacing w:before="0" w:beforeAutospacing="0" w:after="0" w:afterAutospacing="0" w:line="240" w:lineRule="auto"/>
                    <w:rPr>
                      <w:rFonts w:ascii="Arial" w:hAnsi="Arial" w:cs="Arial"/>
                      <w:sz w:val="20"/>
                      <w:szCs w:val="20"/>
                    </w:rPr>
                  </w:pPr>
                  <w:r>
                    <w:rPr>
                      <w:rFonts w:ascii="Arial" w:hAnsi="Arial" w:cs="Arial"/>
                      <w:sz w:val="20"/>
                      <w:szCs w:val="20"/>
                    </w:rPr>
                    <w:t>Bo</w:t>
                  </w:r>
                  <w:r w:rsidR="002A038C">
                    <w:rPr>
                      <w:rFonts w:ascii="Arial" w:hAnsi="Arial" w:cs="Arial"/>
                      <w:sz w:val="20"/>
                      <w:szCs w:val="20"/>
                    </w:rPr>
                    <w:t>re the Savio</w:t>
                  </w:r>
                  <w:r w:rsidR="002A038C" w:rsidRPr="002A038C">
                    <w:rPr>
                      <w:rFonts w:ascii="Arial" w:hAnsi="Arial" w:cs="Arial"/>
                      <w:sz w:val="20"/>
                      <w:szCs w:val="20"/>
                    </w:rPr>
                    <w:t>r of our race;</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And the Babe, the world's Redeemer,</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First revealed His sacred Face,</w:t>
                  </w:r>
                </w:p>
                <w:p w:rsid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Evermore and evermore</w:t>
                  </w:r>
                  <w:r>
                    <w:rPr>
                      <w:rFonts w:ascii="Arial" w:hAnsi="Arial" w:cs="Arial"/>
                      <w:sz w:val="20"/>
                      <w:szCs w:val="20"/>
                    </w:rPr>
                    <w:t>!</w:t>
                  </w:r>
                </w:p>
                <w:p w:rsidR="002A038C" w:rsidRPr="002A038C" w:rsidRDefault="002A038C" w:rsidP="002A038C">
                  <w:pPr>
                    <w:spacing w:before="0" w:beforeAutospacing="0" w:after="0" w:afterAutospacing="0" w:line="240" w:lineRule="auto"/>
                    <w:rPr>
                      <w:rFonts w:ascii="Arial" w:hAnsi="Arial" w:cs="Arial"/>
                      <w:sz w:val="8"/>
                      <w:szCs w:val="8"/>
                    </w:rPr>
                  </w:pP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This is He Whom seers in old time</w:t>
                  </w:r>
                </w:p>
                <w:p w:rsidR="002A038C" w:rsidRPr="002A038C" w:rsidRDefault="002A038C" w:rsidP="002A038C">
                  <w:pPr>
                    <w:spacing w:before="0" w:beforeAutospacing="0" w:after="0" w:afterAutospacing="0" w:line="240" w:lineRule="auto"/>
                    <w:rPr>
                      <w:rFonts w:ascii="Arial" w:hAnsi="Arial" w:cs="Arial"/>
                      <w:sz w:val="20"/>
                      <w:szCs w:val="20"/>
                    </w:rPr>
                  </w:pPr>
                  <w:r>
                    <w:rPr>
                      <w:rFonts w:ascii="Arial" w:hAnsi="Arial" w:cs="Arial"/>
                      <w:sz w:val="20"/>
                      <w:szCs w:val="20"/>
                    </w:rPr>
                    <w:t>Chanted of with one accord</w:t>
                  </w:r>
                  <w:r w:rsidRPr="002A038C">
                    <w:rPr>
                      <w:rFonts w:ascii="Arial" w:hAnsi="Arial" w:cs="Arial"/>
                      <w:sz w:val="20"/>
                      <w:szCs w:val="20"/>
                    </w:rPr>
                    <w:t xml:space="preserve">; </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Whom the voices of the Prophets</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Promised in their faithful word;</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Now He shines, the long-expected:</w:t>
                  </w:r>
                </w:p>
                <w:p w:rsidR="002A038C" w:rsidRPr="002A038C" w:rsidRDefault="002A038C" w:rsidP="002A038C">
                  <w:pPr>
                    <w:spacing w:before="0" w:beforeAutospacing="0" w:after="0" w:afterAutospacing="0" w:line="240" w:lineRule="auto"/>
                    <w:rPr>
                      <w:rFonts w:ascii="Arial" w:hAnsi="Arial" w:cs="Arial"/>
                      <w:sz w:val="20"/>
                      <w:szCs w:val="20"/>
                    </w:rPr>
                  </w:pPr>
                  <w:r>
                    <w:rPr>
                      <w:rFonts w:ascii="Arial" w:hAnsi="Arial" w:cs="Arial"/>
                      <w:sz w:val="20"/>
                      <w:szCs w:val="20"/>
                    </w:rPr>
                    <w:t xml:space="preserve">Let creation praise </w:t>
                  </w:r>
                  <w:proofErr w:type="gramStart"/>
                  <w:r>
                    <w:rPr>
                      <w:rFonts w:ascii="Arial" w:hAnsi="Arial" w:cs="Arial"/>
                      <w:sz w:val="20"/>
                      <w:szCs w:val="20"/>
                    </w:rPr>
                    <w:t>its</w:t>
                  </w:r>
                  <w:proofErr w:type="gramEnd"/>
                  <w:r>
                    <w:rPr>
                      <w:rFonts w:ascii="Arial" w:hAnsi="Arial" w:cs="Arial"/>
                      <w:sz w:val="20"/>
                      <w:szCs w:val="20"/>
                    </w:rPr>
                    <w:t xml:space="preserve"> Lord</w:t>
                  </w:r>
                  <w:r w:rsidRPr="002A038C">
                    <w:rPr>
                      <w:rFonts w:ascii="Arial" w:hAnsi="Arial" w:cs="Arial"/>
                      <w:sz w:val="20"/>
                      <w:szCs w:val="20"/>
                    </w:rPr>
                    <w:t>:</w:t>
                  </w:r>
                </w:p>
                <w:p w:rsid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Evermore and evermore!</w:t>
                  </w:r>
                </w:p>
                <w:p w:rsidR="002A038C" w:rsidRPr="002A038C" w:rsidRDefault="002A038C" w:rsidP="002A038C">
                  <w:pPr>
                    <w:spacing w:before="0" w:beforeAutospacing="0" w:after="0" w:afterAutospacing="0" w:line="240" w:lineRule="auto"/>
                    <w:rPr>
                      <w:rFonts w:ascii="Arial" w:hAnsi="Arial" w:cs="Arial"/>
                      <w:sz w:val="8"/>
                      <w:szCs w:val="8"/>
                    </w:rPr>
                  </w:pP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O ye heights of heaven adore Him!</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Angel-hosts His praises sing!</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All dominions bow before Him,</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 xml:space="preserve">And extol our God and </w:t>
                  </w:r>
                  <w:proofErr w:type="gramStart"/>
                  <w:r w:rsidRPr="002A038C">
                    <w:rPr>
                      <w:rFonts w:ascii="Arial" w:hAnsi="Arial" w:cs="Arial"/>
                      <w:sz w:val="20"/>
                      <w:szCs w:val="20"/>
                    </w:rPr>
                    <w:t>King ;</w:t>
                  </w:r>
                  <w:proofErr w:type="gramEnd"/>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Let no tongue on earth be silent,</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Every voice in concert ring,</w:t>
                  </w:r>
                </w:p>
                <w:p w:rsidR="002A038C" w:rsidRPr="002A038C" w:rsidRDefault="002A038C" w:rsidP="002A038C">
                  <w:pPr>
                    <w:spacing w:before="0" w:beforeAutospacing="0" w:after="0" w:afterAutospacing="0" w:line="240" w:lineRule="auto"/>
                    <w:rPr>
                      <w:rFonts w:ascii="Arial" w:hAnsi="Arial" w:cs="Arial"/>
                      <w:sz w:val="20"/>
                      <w:szCs w:val="20"/>
                    </w:rPr>
                  </w:pPr>
                  <w:r w:rsidRPr="002A038C">
                    <w:rPr>
                      <w:rFonts w:ascii="Arial" w:hAnsi="Arial" w:cs="Arial"/>
                      <w:sz w:val="20"/>
                      <w:szCs w:val="20"/>
                    </w:rPr>
                    <w:t>Evermore and evermore!</w:t>
                  </w:r>
                </w:p>
                <w:p w:rsidR="000479E3" w:rsidRDefault="00401435" w:rsidP="000479E3">
                  <w:pPr>
                    <w:pStyle w:val="ListParagraph"/>
                    <w:numPr>
                      <w:ilvl w:val="0"/>
                      <w:numId w:val="20"/>
                    </w:numPr>
                    <w:spacing w:before="120" w:beforeAutospacing="0" w:after="120" w:afterAutospacing="0" w:line="240" w:lineRule="auto"/>
                    <w:rPr>
                      <w:rFonts w:ascii="Arial" w:hAnsi="Arial" w:cs="Arial"/>
                      <w:sz w:val="20"/>
                      <w:szCs w:val="20"/>
                    </w:rPr>
                  </w:pPr>
                  <w:r>
                    <w:rPr>
                      <w:rFonts w:ascii="Arial" w:hAnsi="Arial" w:cs="Arial"/>
                      <w:sz w:val="20"/>
                      <w:szCs w:val="20"/>
                    </w:rPr>
                    <w:t xml:space="preserve">Aurelius Clemens </w:t>
                  </w:r>
                  <w:proofErr w:type="spellStart"/>
                  <w:r>
                    <w:rPr>
                      <w:rFonts w:ascii="Arial" w:hAnsi="Arial" w:cs="Arial"/>
                      <w:sz w:val="20"/>
                      <w:szCs w:val="20"/>
                    </w:rPr>
                    <w:t>Prudentius</w:t>
                  </w:r>
                  <w:proofErr w:type="spellEnd"/>
                  <w:r>
                    <w:rPr>
                      <w:rFonts w:ascii="Arial" w:hAnsi="Arial" w:cs="Arial"/>
                      <w:sz w:val="20"/>
                      <w:szCs w:val="20"/>
                    </w:rPr>
                    <w:t>, 348-410</w:t>
                  </w:r>
                </w:p>
                <w:p w:rsidR="00401435" w:rsidRPr="008258F7" w:rsidRDefault="00401435" w:rsidP="000479E3">
                  <w:pPr>
                    <w:pStyle w:val="ListParagraph"/>
                    <w:numPr>
                      <w:ilvl w:val="0"/>
                      <w:numId w:val="20"/>
                    </w:numPr>
                    <w:spacing w:before="120" w:beforeAutospacing="0" w:after="120" w:afterAutospacing="0" w:line="240" w:lineRule="auto"/>
                    <w:rPr>
                      <w:rFonts w:ascii="Arial" w:hAnsi="Arial" w:cs="Arial"/>
                      <w:sz w:val="20"/>
                      <w:szCs w:val="20"/>
                    </w:rPr>
                  </w:pPr>
                  <w:r>
                    <w:rPr>
                      <w:rFonts w:ascii="Arial" w:hAnsi="Arial" w:cs="Arial"/>
                      <w:sz w:val="20"/>
                      <w:szCs w:val="20"/>
                    </w:rPr>
                    <w:t>Trans. Henry W. Baker, 1821-1877</w:t>
                  </w:r>
                </w:p>
                <w:p w:rsidR="00AE3C7F" w:rsidRPr="008258F7" w:rsidRDefault="00401435" w:rsidP="0068132B">
                  <w:pPr>
                    <w:pStyle w:val="NormalWeb"/>
                    <w:shd w:val="clear" w:color="auto" w:fill="FFFFFF"/>
                    <w:spacing w:before="120" w:beforeAutospacing="0" w:after="120" w:afterAutospacing="0" w:line="240" w:lineRule="auto"/>
                    <w:rPr>
                      <w:rFonts w:ascii="Arial" w:hAnsi="Arial" w:cs="Arial"/>
                      <w:i/>
                      <w:color w:val="111111"/>
                      <w:sz w:val="20"/>
                      <w:szCs w:val="20"/>
                    </w:rPr>
                  </w:pPr>
                  <w:r w:rsidRPr="004D7F6D">
                    <w:rPr>
                      <w:rFonts w:ascii="Arial" w:hAnsi="Arial" w:cs="Arial"/>
                      <w:i/>
                      <w:color w:val="111111"/>
                      <w:sz w:val="16"/>
                      <w:szCs w:val="16"/>
                    </w:rPr>
                    <w:t xml:space="preserve">Note: Written in the early fifth century, this beautiful Christmas hymn emphasizes the theology of the Nicene-Constantinopolitan Creed of 381, that the child born in the manger of Bethlehem is one </w:t>
                  </w:r>
                  <w:r w:rsidR="004D7F6D">
                    <w:rPr>
                      <w:rFonts w:ascii="Arial" w:hAnsi="Arial" w:cs="Arial"/>
                      <w:i/>
                      <w:color w:val="111111"/>
                      <w:sz w:val="16"/>
                      <w:szCs w:val="16"/>
                    </w:rPr>
                    <w:t>in substance with God the Father.</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8B35C4"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December</w:t>
                  </w:r>
                  <w:r w:rsidR="00521BC4" w:rsidRPr="00446688">
                    <w:rPr>
                      <w:rFonts w:ascii="Arial" w:hAnsi="Arial" w:cs="Arial"/>
                      <w:b/>
                      <w:sz w:val="26"/>
                      <w:szCs w:val="26"/>
                      <w:u w:val="single"/>
                    </w:rPr>
                    <w:t xml:space="preserve"> 2018</w:t>
                  </w:r>
                </w:p>
                <w:p w:rsidR="001E0E55" w:rsidRPr="00446688" w:rsidRDefault="002A038C" w:rsidP="00E074B4">
                  <w:pPr>
                    <w:spacing w:before="120" w:beforeAutospacing="0" w:after="120" w:afterAutospacing="0" w:line="240" w:lineRule="auto"/>
                    <w:rPr>
                      <w:rFonts w:ascii="Arial" w:hAnsi="Arial" w:cs="Arial"/>
                      <w:sz w:val="26"/>
                      <w:szCs w:val="26"/>
                    </w:rPr>
                  </w:pPr>
                  <w:r>
                    <w:rPr>
                      <w:rFonts w:ascii="Arial" w:hAnsi="Arial" w:cs="Arial"/>
                      <w:sz w:val="26"/>
                      <w:szCs w:val="26"/>
                    </w:rPr>
                    <w:t>“When they saw the star, they rejoiced exceedingly with great joy.”</w:t>
                  </w:r>
                  <w:r w:rsidR="001E0E55" w:rsidRPr="00446688">
                    <w:rPr>
                      <w:rFonts w:ascii="Arial" w:hAnsi="Arial" w:cs="Arial"/>
                      <w:sz w:val="26"/>
                      <w:szCs w:val="26"/>
                    </w:rPr>
                    <w:t xml:space="preserve">  </w:t>
                  </w:r>
                </w:p>
                <w:p w:rsidR="001E0E55" w:rsidRPr="00446688" w:rsidRDefault="002A038C"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Matthew 2:10</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5A45A2">
                    <w:rPr>
                      <w:rFonts w:ascii="Arial" w:eastAsia="Times New Roman" w:hAnsi="Arial" w:cs="Arial"/>
                      <w:b/>
                      <w:color w:val="000000"/>
                      <w:kern w:val="28"/>
                      <w:sz w:val="26"/>
                      <w:szCs w:val="26"/>
                      <w:u w:val="single"/>
                    </w:rPr>
                    <w:t>November</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2A038C"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Scott and Christine </w:t>
                  </w:r>
                  <w:proofErr w:type="spellStart"/>
                  <w:r>
                    <w:rPr>
                      <w:rFonts w:ascii="Arial" w:eastAsia="Times New Roman" w:hAnsi="Arial" w:cs="Arial"/>
                      <w:color w:val="000000"/>
                      <w:kern w:val="28"/>
                      <w:sz w:val="26"/>
                      <w:szCs w:val="26"/>
                    </w:rPr>
                    <w:t>Eisenhauer</w:t>
                  </w:r>
                  <w:proofErr w:type="spellEnd"/>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Lyle and </w:t>
                  </w:r>
                  <w:proofErr w:type="spellStart"/>
                  <w:r>
                    <w:rPr>
                      <w:rFonts w:ascii="Arial" w:eastAsia="Times New Roman" w:hAnsi="Arial" w:cs="Arial"/>
                      <w:color w:val="000000"/>
                      <w:kern w:val="28"/>
                      <w:sz w:val="26"/>
                      <w:szCs w:val="26"/>
                    </w:rPr>
                    <w:t>Myva</w:t>
                  </w:r>
                  <w:proofErr w:type="spellEnd"/>
                  <w:r>
                    <w:rPr>
                      <w:rFonts w:ascii="Arial" w:eastAsia="Times New Roman" w:hAnsi="Arial" w:cs="Arial"/>
                      <w:color w:val="000000"/>
                      <w:kern w:val="28"/>
                      <w:sz w:val="26"/>
                      <w:szCs w:val="26"/>
                    </w:rPr>
                    <w:t xml:space="preserve"> Scott</w:t>
                  </w:r>
                </w:p>
                <w:p w:rsid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Gene </w:t>
                  </w:r>
                  <w:proofErr w:type="spellStart"/>
                  <w:r>
                    <w:rPr>
                      <w:rFonts w:ascii="Arial" w:eastAsia="Times New Roman" w:hAnsi="Arial" w:cs="Arial"/>
                      <w:color w:val="000000"/>
                      <w:kern w:val="28"/>
                      <w:sz w:val="26"/>
                      <w:szCs w:val="26"/>
                    </w:rPr>
                    <w:t>Eckmann</w:t>
                  </w:r>
                  <w:proofErr w:type="spellEnd"/>
                </w:p>
                <w:p w:rsid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Tony and Brenda Petersen</w:t>
                  </w:r>
                </w:p>
                <w:p w:rsid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Kris True</w:t>
                  </w:r>
                </w:p>
                <w:p w:rsid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Kathy </w:t>
                  </w:r>
                  <w:proofErr w:type="spellStart"/>
                  <w:r>
                    <w:rPr>
                      <w:rFonts w:ascii="Arial" w:eastAsia="Times New Roman" w:hAnsi="Arial" w:cs="Arial"/>
                      <w:color w:val="000000"/>
                      <w:kern w:val="28"/>
                      <w:sz w:val="26"/>
                      <w:szCs w:val="26"/>
                    </w:rPr>
                    <w:t>Koops</w:t>
                  </w:r>
                  <w:proofErr w:type="spellEnd"/>
                </w:p>
                <w:p w:rsidR="002A038C" w:rsidRPr="002A038C" w:rsidRDefault="002A038C" w:rsidP="002A038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Dylan </w:t>
                  </w:r>
                  <w:proofErr w:type="spellStart"/>
                  <w:r>
                    <w:rPr>
                      <w:rFonts w:ascii="Arial" w:eastAsia="Times New Roman" w:hAnsi="Arial" w:cs="Arial"/>
                      <w:color w:val="000000"/>
                      <w:kern w:val="28"/>
                      <w:sz w:val="26"/>
                      <w:szCs w:val="26"/>
                    </w:rPr>
                    <w:t>Kauth</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F970C0">
        <w:rPr>
          <w:rFonts w:ascii="Arial" w:eastAsia="Times New Roman" w:hAnsi="Arial" w:cs="Arial"/>
          <w:b/>
          <w:bCs/>
          <w:color w:val="000000"/>
          <w:kern w:val="28"/>
          <w:sz w:val="24"/>
          <w:szCs w:val="24"/>
          <w:u w:val="single"/>
        </w:rPr>
        <w:t xml:space="preserve"> Lord’s Prayer: The Second</w:t>
      </w:r>
      <w:r w:rsidR="00FC6846">
        <w:rPr>
          <w:rFonts w:ascii="Arial" w:eastAsia="Times New Roman" w:hAnsi="Arial" w:cs="Arial"/>
          <w:b/>
          <w:bCs/>
          <w:color w:val="000000"/>
          <w:kern w:val="28"/>
          <w:sz w:val="24"/>
          <w:szCs w:val="24"/>
          <w:u w:val="single"/>
        </w:rPr>
        <w:t xml:space="preserve"> Petition</w:t>
      </w:r>
    </w:p>
    <w:p w:rsidR="004C5646" w:rsidRPr="004C5646" w:rsidRDefault="00F970C0" w:rsidP="004C5646">
      <w:pPr>
        <w:widowControl w:val="0"/>
        <w:spacing w:before="120" w:beforeAutospacing="0" w:after="120" w:afterAutospacing="0" w:line="240" w:lineRule="auto"/>
        <w:rPr>
          <w:rFonts w:ascii="Arial" w:eastAsia="Times New Roman" w:hAnsi="Arial" w:cs="Arial"/>
          <w:i/>
          <w:iCs/>
          <w:color w:val="000000"/>
          <w:kern w:val="28"/>
          <w:sz w:val="24"/>
          <w:szCs w:val="24"/>
        </w:rPr>
      </w:pPr>
      <w:proofErr w:type="gramStart"/>
      <w:r>
        <w:rPr>
          <w:rFonts w:ascii="Arial" w:eastAsia="Times New Roman" w:hAnsi="Arial" w:cs="Arial"/>
          <w:i/>
          <w:iCs/>
          <w:color w:val="000000"/>
          <w:kern w:val="28"/>
          <w:sz w:val="24"/>
          <w:szCs w:val="24"/>
        </w:rPr>
        <w:t>Thy kingdom come.</w:t>
      </w:r>
      <w:proofErr w:type="gramEnd"/>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01B3" w:rsidRDefault="00F970C0"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The kingdom of God comes indeed by itself, without our prayer, but we pray in this petition that it may also come to us.</w:t>
      </w:r>
    </w:p>
    <w:p w:rsidR="00FC6846" w:rsidRDefault="00FC6846"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How is this done?</w:t>
      </w:r>
    </w:p>
    <w:p w:rsidR="00F970C0" w:rsidRPr="00F970C0" w:rsidRDefault="00F970C0" w:rsidP="00F970C0">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i/>
          <w:iCs/>
          <w:color w:val="000000"/>
          <w:kern w:val="28"/>
          <w:sz w:val="24"/>
          <w:szCs w:val="24"/>
        </w:rPr>
        <w:t>God’s kingdom comes when our heavenly Father gives us his Holy Spirit, so that by his grace we believe his holy Word and live a godly life now and in eternity.</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DB75E4" w:rsidRPr="00D2629B" w:rsidRDefault="00F970C0"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December</w:t>
      </w:r>
    </w:p>
    <w:p w:rsidR="00DB75E4" w:rsidRPr="0016077E"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6077E">
        <w:rPr>
          <w:rFonts w:ascii="Arial" w:eastAsia="Times New Roman" w:hAnsi="Arial" w:cs="Arial"/>
          <w:i/>
          <w:color w:val="000000"/>
          <w:kern w:val="28"/>
          <w:sz w:val="24"/>
          <w:szCs w:val="24"/>
        </w:rPr>
        <w:t xml:space="preserve">If you would not like your name to be listed, simply let pastor know.  </w:t>
      </w:r>
      <w:r w:rsidRPr="0016077E">
        <w:rPr>
          <w:rFonts w:ascii="Arial" w:eastAsia="Times New Roman" w:hAnsi="Arial" w:cs="Arial"/>
          <w:i/>
          <w:color w:val="000000"/>
          <w:kern w:val="28"/>
          <w:sz w:val="24"/>
          <w:szCs w:val="24"/>
        </w:rPr>
        <w:t xml:space="preserve">The birthdays are provided here </w:t>
      </w:r>
      <w:r w:rsidR="003C1196" w:rsidRPr="0016077E">
        <w:rPr>
          <w:rFonts w:ascii="Arial" w:eastAsia="Times New Roman" w:hAnsi="Arial" w:cs="Arial"/>
          <w:i/>
          <w:color w:val="000000"/>
          <w:kern w:val="28"/>
          <w:sz w:val="24"/>
          <w:szCs w:val="24"/>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8334D7" w:rsidRDefault="008334D7" w:rsidP="008334D7">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9: Margo </w:t>
      </w:r>
      <w:proofErr w:type="spellStart"/>
      <w:r>
        <w:rPr>
          <w:rFonts w:ascii="Arial" w:eastAsia="Times New Roman" w:hAnsi="Arial" w:cs="Arial"/>
          <w:color w:val="000000"/>
          <w:kern w:val="28"/>
          <w:sz w:val="24"/>
          <w:szCs w:val="24"/>
        </w:rPr>
        <w:t>Poppe</w:t>
      </w:r>
      <w:proofErr w:type="spellEnd"/>
    </w:p>
    <w:p w:rsidR="00DB01B3" w:rsidRDefault="008334D7" w:rsidP="008334D7">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13: Jaiden Johnson</w:t>
      </w:r>
    </w:p>
    <w:p w:rsidR="008334D7" w:rsidRDefault="008334D7" w:rsidP="008334D7">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21: Patricia </w:t>
      </w:r>
      <w:proofErr w:type="spellStart"/>
      <w:r>
        <w:rPr>
          <w:rFonts w:ascii="Arial" w:eastAsia="Times New Roman" w:hAnsi="Arial" w:cs="Arial"/>
          <w:color w:val="000000"/>
          <w:kern w:val="28"/>
          <w:sz w:val="24"/>
          <w:szCs w:val="24"/>
        </w:rPr>
        <w:t>Kumm</w:t>
      </w:r>
      <w:proofErr w:type="spellEnd"/>
    </w:p>
    <w:p w:rsidR="008334D7" w:rsidRDefault="008334D7" w:rsidP="008334D7">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25: Doug Stewart</w:t>
      </w:r>
    </w:p>
    <w:p w:rsidR="008334D7" w:rsidRPr="008334D7" w:rsidRDefault="008334D7" w:rsidP="008334D7">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December 31: Samantha Stewart</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F970C0">
        <w:rPr>
          <w:rFonts w:ascii="Arial" w:eastAsia="Times New Roman" w:hAnsi="Arial" w:cs="Arial"/>
          <w:b/>
          <w:color w:val="000000"/>
          <w:kern w:val="28"/>
          <w:sz w:val="28"/>
          <w:szCs w:val="28"/>
          <w:u w:val="single"/>
        </w:rPr>
        <w:t>smal Anniversaries for December</w:t>
      </w:r>
    </w:p>
    <w:p w:rsidR="003C1196" w:rsidRPr="0016077E"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6077E">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6077E">
        <w:rPr>
          <w:rFonts w:ascii="Arial" w:eastAsia="Times New Roman" w:hAnsi="Arial" w:cs="Arial"/>
          <w:i/>
          <w:color w:val="000000"/>
          <w:kern w:val="28"/>
          <w:sz w:val="24"/>
          <w:szCs w:val="24"/>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7E2B60" w:rsidRDefault="008334D7" w:rsidP="008334D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9: James </w:t>
      </w:r>
      <w:proofErr w:type="spellStart"/>
      <w:r>
        <w:rPr>
          <w:rFonts w:ascii="Arial" w:eastAsia="Times New Roman" w:hAnsi="Arial" w:cs="Arial"/>
          <w:color w:val="000000"/>
          <w:kern w:val="28"/>
          <w:sz w:val="24"/>
          <w:szCs w:val="24"/>
        </w:rPr>
        <w:t>Carlow</w:t>
      </w:r>
      <w:proofErr w:type="spellEnd"/>
    </w:p>
    <w:p w:rsidR="008334D7" w:rsidRDefault="008334D7" w:rsidP="008334D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18: Jesse </w:t>
      </w:r>
      <w:proofErr w:type="spellStart"/>
      <w:r>
        <w:rPr>
          <w:rFonts w:ascii="Arial" w:eastAsia="Times New Roman" w:hAnsi="Arial" w:cs="Arial"/>
          <w:color w:val="000000"/>
          <w:kern w:val="28"/>
          <w:sz w:val="24"/>
          <w:szCs w:val="24"/>
        </w:rPr>
        <w:t>Eisenhauer</w:t>
      </w:r>
      <w:proofErr w:type="spellEnd"/>
    </w:p>
    <w:p w:rsidR="008334D7" w:rsidRPr="008334D7" w:rsidRDefault="008334D7" w:rsidP="008334D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December 24: </w:t>
      </w:r>
      <w:proofErr w:type="spellStart"/>
      <w:r>
        <w:rPr>
          <w:rFonts w:ascii="Arial" w:eastAsia="Times New Roman" w:hAnsi="Arial" w:cs="Arial"/>
          <w:color w:val="000000"/>
          <w:kern w:val="28"/>
          <w:sz w:val="24"/>
          <w:szCs w:val="24"/>
        </w:rPr>
        <w:t>Delwin</w:t>
      </w:r>
      <w:proofErr w:type="spellEnd"/>
      <w:r>
        <w:rPr>
          <w:rFonts w:ascii="Arial" w:eastAsia="Times New Roman" w:hAnsi="Arial" w:cs="Arial"/>
          <w:color w:val="000000"/>
          <w:kern w:val="28"/>
          <w:sz w:val="24"/>
          <w:szCs w:val="24"/>
        </w:rPr>
        <w:t xml:space="preserve"> Cross</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8334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 First Sunday of Advent with Holy Communion, altar rail (Blue)</w:t>
      </w:r>
    </w:p>
    <w:p w:rsidR="00A423CF" w:rsidRPr="006E4ABC" w:rsidRDefault="008334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9</w:t>
      </w:r>
      <w:r w:rsidR="00A423CF" w:rsidRPr="006E4ABC">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Second Sunday of Advent with Sunday school Christmas program (Blue)</w:t>
      </w:r>
    </w:p>
    <w:p w:rsidR="00A423CF" w:rsidRPr="006E4ABC" w:rsidRDefault="008334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16: Third Sunday of Advent with Holy Communion, continuous (Blue)</w:t>
      </w:r>
    </w:p>
    <w:p w:rsidR="00735657" w:rsidRDefault="008334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23: Fourth Sunday of Advent (Blue)</w:t>
      </w:r>
    </w:p>
    <w:p w:rsidR="008334D7" w:rsidRPr="006E4ABC" w:rsidRDefault="008334D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24: Christmas Eve candlelight worship</w:t>
      </w:r>
      <w:r w:rsidR="00A25F97">
        <w:rPr>
          <w:rFonts w:ascii="Arial" w:eastAsia="Times New Roman" w:hAnsi="Arial" w:cs="Arial"/>
          <w:bCs/>
          <w:color w:val="000000"/>
          <w:kern w:val="28"/>
          <w:sz w:val="24"/>
          <w:szCs w:val="24"/>
        </w:rPr>
        <w:t>, 5:00 PM (White</w:t>
      </w:r>
      <w:r w:rsidR="00644FC3">
        <w:rPr>
          <w:rFonts w:ascii="Arial" w:eastAsia="Times New Roman" w:hAnsi="Arial" w:cs="Arial"/>
          <w:bCs/>
          <w:color w:val="000000"/>
          <w:kern w:val="28"/>
          <w:sz w:val="24"/>
          <w:szCs w:val="24"/>
        </w:rPr>
        <w:t>)</w:t>
      </w:r>
      <w:bookmarkStart w:id="0" w:name="_GoBack"/>
      <w:bookmarkEnd w:id="0"/>
    </w:p>
    <w:p w:rsidR="001F6FD0" w:rsidRPr="006E4ABC" w:rsidRDefault="00A25F97"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December 30: First Sunday of Christmas (White)</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967BDD" w:rsidRDefault="001F6FD0" w:rsidP="00A25F97">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A25F97" w:rsidRPr="00A25F97" w:rsidRDefault="00A25F97" w:rsidP="00A25F97">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E94174" w:rsidRPr="006361D6" w:rsidRDefault="00D760AF"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The Sunday school Christmas program will be h</w:t>
      </w:r>
      <w:r w:rsidR="00780B2C" w:rsidRPr="006361D6">
        <w:rPr>
          <w:rFonts w:ascii="Arial" w:eastAsia="Times New Roman" w:hAnsi="Arial" w:cs="Arial"/>
          <w:bCs/>
          <w:color w:val="000000"/>
          <w:kern w:val="28"/>
          <w:sz w:val="24"/>
          <w:szCs w:val="24"/>
        </w:rPr>
        <w:t>eld during worship on December 9.</w:t>
      </w:r>
    </w:p>
    <w:p w:rsidR="0071076E" w:rsidRPr="006361D6" w:rsidRDefault="00780B2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w:t>
      </w:r>
      <w:r w:rsidR="00E94174" w:rsidRPr="006361D6">
        <w:rPr>
          <w:rFonts w:ascii="Arial" w:eastAsia="Times New Roman" w:hAnsi="Arial" w:cs="Arial"/>
          <w:bCs/>
          <w:color w:val="000000"/>
          <w:kern w:val="28"/>
          <w:sz w:val="24"/>
          <w:szCs w:val="24"/>
        </w:rPr>
        <w:lastRenderedPageBreak/>
        <w:t>education during the Sunday school h</w:t>
      </w:r>
      <w:r w:rsidRPr="006361D6">
        <w:rPr>
          <w:rFonts w:ascii="Arial" w:eastAsia="Times New Roman" w:hAnsi="Arial" w:cs="Arial"/>
          <w:bCs/>
          <w:color w:val="000000"/>
          <w:kern w:val="28"/>
          <w:sz w:val="24"/>
          <w:szCs w:val="24"/>
        </w:rPr>
        <w:t xml:space="preserve">our, starting at 9:30.  </w:t>
      </w:r>
      <w:r w:rsidR="00E94174" w:rsidRPr="006361D6">
        <w:rPr>
          <w:rFonts w:ascii="Arial" w:eastAsia="Times New Roman" w:hAnsi="Arial" w:cs="Arial"/>
          <w:bCs/>
          <w:color w:val="000000"/>
          <w:kern w:val="28"/>
          <w:sz w:val="24"/>
          <w:szCs w:val="24"/>
        </w:rPr>
        <w:t>There will be coffee and some goodies available.</w:t>
      </w:r>
    </w:p>
    <w:p w:rsidR="006361D6" w:rsidRDefault="005972D2"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We have now concluded the clothing drive and have a massive pile to give to </w:t>
      </w:r>
      <w:r w:rsidR="0071076E" w:rsidRPr="006361D6">
        <w:rPr>
          <w:rFonts w:ascii="Arial" w:eastAsia="Times New Roman" w:hAnsi="Arial" w:cs="Arial"/>
          <w:bCs/>
          <w:color w:val="000000"/>
          <w:kern w:val="28"/>
          <w:sz w:val="24"/>
          <w:szCs w:val="24"/>
        </w:rPr>
        <w:t>the Native American Heritage Association.  These clothing items will go to reservation</w:t>
      </w:r>
      <w:r>
        <w:rPr>
          <w:rFonts w:ascii="Arial" w:eastAsia="Times New Roman" w:hAnsi="Arial" w:cs="Arial"/>
          <w:bCs/>
          <w:color w:val="000000"/>
          <w:kern w:val="28"/>
          <w:sz w:val="24"/>
          <w:szCs w:val="24"/>
        </w:rPr>
        <w:t>s across South Dakota.  Thanks to eve</w:t>
      </w:r>
      <w:r w:rsidR="00A25F97">
        <w:rPr>
          <w:rFonts w:ascii="Arial" w:eastAsia="Times New Roman" w:hAnsi="Arial" w:cs="Arial"/>
          <w:bCs/>
          <w:color w:val="000000"/>
          <w:kern w:val="28"/>
          <w:sz w:val="24"/>
          <w:szCs w:val="24"/>
        </w:rPr>
        <w:t>ryone for your contributions!  Thanks to Jeff Hanson for delivering the vast majority of the donations to the location near Rapid City, SD!  The rest will be delivered later this month.</w:t>
      </w:r>
    </w:p>
    <w:p w:rsidR="005972D2" w:rsidRDefault="00A25F97"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Christmas Eve worship will be held at 5:00 PM.  We will continue using the battery-powered candles.</w:t>
      </w:r>
    </w:p>
    <w:p w:rsidR="006E4ABC" w:rsidRDefault="00A25F97"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There will be no</w:t>
      </w:r>
      <w:r w:rsidR="007257B5">
        <w:rPr>
          <w:rFonts w:ascii="Arial" w:eastAsia="Times New Roman" w:hAnsi="Arial" w:cs="Arial"/>
          <w:bCs/>
          <w:color w:val="000000"/>
          <w:kern w:val="28"/>
          <w:sz w:val="24"/>
          <w:szCs w:val="24"/>
        </w:rPr>
        <w:t xml:space="preserve"> confirmation class on December 26 due to Christmas break.</w:t>
      </w:r>
    </w:p>
    <w:p w:rsidR="007257B5" w:rsidRDefault="007257B5"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There will be no WOW/WNALC women’s meeting in December</w:t>
      </w:r>
    </w:p>
    <w:p w:rsidR="007257B5" w:rsidRDefault="007257B5"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There will be a card shower for Gabi (</w:t>
      </w:r>
      <w:proofErr w:type="spellStart"/>
      <w:r>
        <w:rPr>
          <w:rFonts w:ascii="Arial" w:eastAsia="Times New Roman" w:hAnsi="Arial" w:cs="Arial"/>
          <w:bCs/>
          <w:color w:val="000000"/>
          <w:kern w:val="28"/>
          <w:sz w:val="24"/>
          <w:szCs w:val="24"/>
        </w:rPr>
        <w:t>Mangmoradeth</w:t>
      </w:r>
      <w:proofErr w:type="spellEnd"/>
      <w:r>
        <w:rPr>
          <w:rFonts w:ascii="Arial" w:eastAsia="Times New Roman" w:hAnsi="Arial" w:cs="Arial"/>
          <w:bCs/>
          <w:color w:val="000000"/>
          <w:kern w:val="28"/>
          <w:sz w:val="24"/>
          <w:szCs w:val="24"/>
        </w:rPr>
        <w:t>) and Bryce Stark, who were married earlier in November.  Please have cards at the chu</w:t>
      </w:r>
      <w:r w:rsidR="001320E5">
        <w:rPr>
          <w:rFonts w:ascii="Arial" w:eastAsia="Times New Roman" w:hAnsi="Arial" w:cs="Arial"/>
          <w:bCs/>
          <w:color w:val="000000"/>
          <w:kern w:val="28"/>
          <w:sz w:val="24"/>
          <w:szCs w:val="24"/>
        </w:rPr>
        <w:t>r</w:t>
      </w:r>
      <w:r>
        <w:rPr>
          <w:rFonts w:ascii="Arial" w:eastAsia="Times New Roman" w:hAnsi="Arial" w:cs="Arial"/>
          <w:bCs/>
          <w:color w:val="000000"/>
          <w:kern w:val="28"/>
          <w:sz w:val="24"/>
          <w:szCs w:val="24"/>
        </w:rPr>
        <w:t>ch by December 16.</w:t>
      </w:r>
    </w:p>
    <w:p w:rsidR="005972D2" w:rsidRPr="006E4ABC" w:rsidRDefault="005972D2" w:rsidP="00C613C0">
      <w:pPr>
        <w:widowControl w:val="0"/>
        <w:spacing w:before="0" w:beforeAutospacing="0" w:after="0" w:afterAutospacing="0" w:line="240" w:lineRule="auto"/>
        <w:rPr>
          <w:rFonts w:ascii="Arial" w:eastAsia="Times New Roman" w:hAnsi="Arial" w:cs="Arial"/>
          <w:b/>
          <w:smallCaps/>
          <w:color w:val="000000"/>
          <w:kern w:val="28"/>
          <w:sz w:val="8"/>
          <w:szCs w:val="8"/>
        </w:rPr>
      </w:pPr>
    </w:p>
    <w:p w:rsidR="007257B5" w:rsidRDefault="007257B5"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6077E" w:rsidRDefault="0016077E" w:rsidP="0016077E">
      <w:pPr>
        <w:widowControl w:val="0"/>
        <w:spacing w:before="0" w:beforeAutospacing="0" w:after="0" w:afterAutospacing="0" w:line="480" w:lineRule="auto"/>
        <w:jc w:val="center"/>
        <w:rPr>
          <w:rFonts w:ascii="Garamond" w:eastAsia="Times New Roman" w:hAnsi="Garamond" w:cs="Arial"/>
          <w:b/>
          <w:color w:val="000000"/>
          <w:kern w:val="28"/>
          <w:sz w:val="32"/>
          <w:szCs w:val="32"/>
        </w:rPr>
      </w:pPr>
      <w:r>
        <w:rPr>
          <w:noProof/>
          <w:lang w:bidi="he-IL"/>
        </w:rPr>
        <w:drawing>
          <wp:inline distT="0" distB="0" distL="0" distR="0" wp14:anchorId="365E49C0" wp14:editId="1E0BAE69">
            <wp:extent cx="2209800" cy="2152650"/>
            <wp:effectExtent l="0" t="0" r="0" b="0"/>
            <wp:docPr id="6" name="image" descr="https://www.solapublishing.com/files/worship/1_1385567572_Shoot-Stump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1_1385567572_Shoot-Stump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152650"/>
                    </a:xfrm>
                    <a:prstGeom prst="rect">
                      <a:avLst/>
                    </a:prstGeom>
                    <a:noFill/>
                    <a:ln>
                      <a:noFill/>
                    </a:ln>
                  </pic:spPr>
                </pic:pic>
              </a:graphicData>
            </a:graphic>
          </wp:inline>
        </w:drawing>
      </w:r>
    </w:p>
    <w:p w:rsidR="007257B5" w:rsidRPr="0016077E" w:rsidRDefault="0016077E" w:rsidP="0016077E">
      <w:pPr>
        <w:widowControl w:val="0"/>
        <w:spacing w:before="0" w:beforeAutospacing="0" w:after="0" w:afterAutospacing="0" w:line="480" w:lineRule="auto"/>
        <w:jc w:val="center"/>
        <w:rPr>
          <w:rFonts w:ascii="Garamond" w:eastAsia="Times New Roman" w:hAnsi="Garamond" w:cs="Arial"/>
          <w:b/>
          <w:color w:val="000000"/>
          <w:kern w:val="28"/>
          <w:sz w:val="32"/>
          <w:szCs w:val="32"/>
        </w:rPr>
      </w:pPr>
      <w:r w:rsidRPr="0016077E">
        <w:rPr>
          <w:rFonts w:ascii="Garamond" w:eastAsia="Times New Roman" w:hAnsi="Garamond" w:cs="Arial"/>
          <w:b/>
          <w:color w:val="000000"/>
          <w:kern w:val="28"/>
          <w:sz w:val="32"/>
          <w:szCs w:val="32"/>
        </w:rPr>
        <w:t>Thus the most precious treasure and the strongest consolation we Christians have is this: that the Word, the true and natural Son of God, became man, with flesh and blood like that of any other human; that He became incarnate for our sakes in order that we might enter into great glory, that our flesh and blood, skin and hair, hands and feet, stomach and back might reside in heaven as God does, and in order that we might boldly defy the devil and whatever else assails us. We are convinced that all our members belong in heaven as heirs of heaven’s realm.</w:t>
      </w:r>
    </w:p>
    <w:p w:rsidR="0016077E" w:rsidRPr="0016077E" w:rsidRDefault="0016077E" w:rsidP="0016077E">
      <w:pPr>
        <w:widowControl w:val="0"/>
        <w:spacing w:before="0" w:beforeAutospacing="0" w:after="0" w:afterAutospacing="0" w:line="480" w:lineRule="auto"/>
        <w:jc w:val="center"/>
        <w:rPr>
          <w:rFonts w:ascii="Garamond" w:eastAsia="Times New Roman" w:hAnsi="Garamond" w:cs="Arial"/>
          <w:b/>
          <w:i/>
          <w:iCs/>
          <w:color w:val="000000"/>
          <w:kern w:val="28"/>
          <w:sz w:val="32"/>
          <w:szCs w:val="32"/>
        </w:rPr>
      </w:pPr>
      <w:r w:rsidRPr="0016077E">
        <w:rPr>
          <w:rFonts w:ascii="Garamond" w:eastAsia="Times New Roman" w:hAnsi="Garamond" w:cs="Arial"/>
          <w:b/>
          <w:i/>
          <w:iCs/>
          <w:color w:val="000000"/>
          <w:kern w:val="28"/>
          <w:sz w:val="32"/>
          <w:szCs w:val="32"/>
        </w:rPr>
        <w:t>Martin Luther, Christmas sermon on John chapter 1</w:t>
      </w:r>
    </w:p>
    <w:p w:rsidR="007257B5" w:rsidRPr="0016077E" w:rsidRDefault="001320E5" w:rsidP="001320E5">
      <w:pPr>
        <w:widowControl w:val="0"/>
        <w:spacing w:before="0" w:beforeAutospacing="0" w:after="0" w:afterAutospacing="0" w:line="480" w:lineRule="auto"/>
        <w:jc w:val="center"/>
        <w:rPr>
          <w:rFonts w:ascii="Garamond" w:eastAsia="Times New Roman" w:hAnsi="Garamond" w:cs="Arial"/>
          <w:b/>
          <w:smallCaps/>
          <w:color w:val="000000"/>
          <w:kern w:val="28"/>
          <w:sz w:val="32"/>
          <w:szCs w:val="32"/>
        </w:rPr>
      </w:pPr>
      <w:r>
        <w:rPr>
          <w:noProof/>
          <w:lang w:bidi="he-IL"/>
        </w:rPr>
        <w:lastRenderedPageBreak/>
        <w:drawing>
          <wp:inline distT="0" distB="0" distL="0" distR="0" wp14:anchorId="7D75EE77" wp14:editId="58EA6F1B">
            <wp:extent cx="3467100" cy="3076575"/>
            <wp:effectExtent l="0" t="0" r="0" b="0"/>
            <wp:docPr id="8" name="image" descr="https://www.solapublishing.com/files/worship/2_1385577784_Bethlehem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2_1385577784_Bethlehem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3076575"/>
                    </a:xfrm>
                    <a:prstGeom prst="rect">
                      <a:avLst/>
                    </a:prstGeom>
                    <a:noFill/>
                    <a:ln>
                      <a:noFill/>
                    </a:ln>
                  </pic:spPr>
                </pic:pic>
              </a:graphicData>
            </a:graphic>
          </wp:inline>
        </w:drawing>
      </w:r>
    </w:p>
    <w:p w:rsidR="007257B5" w:rsidRDefault="001320E5" w:rsidP="000F14DB">
      <w:pPr>
        <w:widowControl w:val="0"/>
        <w:spacing w:before="0" w:beforeAutospacing="0" w:after="0" w:afterAutospacing="0" w:line="480" w:lineRule="auto"/>
        <w:jc w:val="center"/>
        <w:rPr>
          <w:rFonts w:ascii="Garamond" w:eastAsia="Times New Roman" w:hAnsi="Garamond" w:cs="Arial"/>
          <w:b/>
          <w:color w:val="000000"/>
          <w:kern w:val="28"/>
          <w:sz w:val="32"/>
          <w:szCs w:val="32"/>
        </w:rPr>
      </w:pPr>
      <w:r w:rsidRPr="000F14DB">
        <w:rPr>
          <w:rFonts w:ascii="Garamond" w:eastAsia="Times New Roman" w:hAnsi="Garamond" w:cs="Arial"/>
          <w:b/>
          <w:color w:val="000000"/>
          <w:kern w:val="28"/>
          <w:sz w:val="32"/>
          <w:szCs w:val="32"/>
        </w:rPr>
        <w:t>If Christ had arrived with trumpets and lain in a cradle of gold, his birth would have been a splendid affair. But it would not be a comfort to me. He was rather to lie in the lap of a poor maiden and be thought of little significance in the eyes of the world. Now I can come to him. Now he reveals himself to the miserable in order not to give any impression that he arrives with great power, splendor, wisdom, and aristocratic manners.</w:t>
      </w:r>
    </w:p>
    <w:p w:rsidR="000F14DB" w:rsidRPr="000F14DB" w:rsidRDefault="000F14DB" w:rsidP="000F14DB">
      <w:pPr>
        <w:widowControl w:val="0"/>
        <w:spacing w:before="0" w:beforeAutospacing="0" w:after="0" w:afterAutospacing="0" w:line="480" w:lineRule="auto"/>
        <w:jc w:val="center"/>
        <w:rPr>
          <w:rFonts w:ascii="Garamond" w:eastAsia="Times New Roman" w:hAnsi="Garamond" w:cs="Arial"/>
          <w:b/>
          <w:i/>
          <w:iCs/>
          <w:color w:val="000000"/>
          <w:kern w:val="28"/>
          <w:sz w:val="32"/>
          <w:szCs w:val="32"/>
        </w:rPr>
      </w:pPr>
      <w:r w:rsidRPr="000F14DB">
        <w:rPr>
          <w:rFonts w:ascii="Garamond" w:eastAsia="Times New Roman" w:hAnsi="Garamond" w:cs="Arial"/>
          <w:b/>
          <w:i/>
          <w:iCs/>
          <w:color w:val="000000"/>
          <w:kern w:val="28"/>
          <w:sz w:val="32"/>
          <w:szCs w:val="32"/>
        </w:rPr>
        <w:t>Martin Luther, Christmas sermon, 1530</w:t>
      </w:r>
    </w:p>
    <w:p w:rsidR="007257B5" w:rsidRDefault="000F14DB" w:rsidP="000F14DB">
      <w:pPr>
        <w:widowControl w:val="0"/>
        <w:spacing w:before="0" w:beforeAutospacing="0" w:after="0" w:afterAutospacing="0" w:line="240" w:lineRule="auto"/>
        <w:jc w:val="center"/>
        <w:rPr>
          <w:rFonts w:ascii="Arial" w:eastAsia="Times New Roman" w:hAnsi="Arial" w:cs="Arial"/>
          <w:b/>
          <w:smallCaps/>
          <w:color w:val="000000"/>
          <w:kern w:val="28"/>
          <w:sz w:val="32"/>
          <w:szCs w:val="32"/>
        </w:rPr>
      </w:pPr>
      <w:r>
        <w:rPr>
          <w:noProof/>
          <w:lang w:bidi="he-IL"/>
        </w:rPr>
        <w:drawing>
          <wp:inline distT="0" distB="0" distL="0" distR="0" wp14:anchorId="61BCE67B" wp14:editId="26E2EA88">
            <wp:extent cx="2638425" cy="2571750"/>
            <wp:effectExtent l="0" t="0" r="0" b="0"/>
            <wp:docPr id="9" name="image" descr="https://www.solapublishing.com/files/worship/158_1441031902_M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158_1441031902_Mang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2571750"/>
                    </a:xfrm>
                    <a:prstGeom prst="rect">
                      <a:avLst/>
                    </a:prstGeom>
                    <a:noFill/>
                    <a:ln>
                      <a:noFill/>
                    </a:ln>
                  </pic:spPr>
                </pic:pic>
              </a:graphicData>
            </a:graphic>
          </wp:inline>
        </w:drawing>
      </w:r>
    </w:p>
    <w:p w:rsidR="00D24B93" w:rsidRPr="00F65FD2" w:rsidRDefault="007257B5"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December</w:t>
      </w:r>
      <w:r w:rsidR="00D5680D">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0D1510" w:rsidP="000F14DB">
            <w:pPr>
              <w:widowControl w:val="0"/>
              <w:spacing w:before="0" w:beforeAutospacing="0" w:after="0" w:afterAutospacing="0" w:line="240" w:lineRule="auto"/>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F14D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4436F5" w:rsidRP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792F06" w:rsidRPr="00E53DA2" w:rsidRDefault="0081531C"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0F14DB"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956F87">
              <w:rPr>
                <w:rFonts w:ascii="Arial" w:eastAsia="Times New Roman" w:hAnsi="Arial" w:cs="Arial"/>
                <w:bCs/>
                <w:color w:val="000000"/>
                <w:kern w:val="28"/>
                <w:sz w:val="16"/>
                <w:szCs w:val="16"/>
              </w:rPr>
              <w:t>-6:45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8B4577">
              <w:rPr>
                <w:rFonts w:ascii="Arial" w:eastAsia="Times New Roman" w:hAnsi="Arial" w:cs="Arial"/>
                <w:bCs/>
                <w:color w:val="000000"/>
                <w:kern w:val="28"/>
                <w:sz w:val="16"/>
                <w:szCs w:val="16"/>
              </w:rPr>
              <w:t xml:space="preserve"> with Sunday school Christmas program</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0F14DB"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0F14D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w:t>
            </w:r>
            <w:r w:rsidR="00956F87">
              <w:rPr>
                <w:rFonts w:ascii="Arial" w:eastAsia="Times New Roman" w:hAnsi="Arial" w:cs="Arial"/>
                <w:color w:val="000000"/>
                <w:kern w:val="28"/>
                <w:sz w:val="16"/>
                <w:szCs w:val="16"/>
              </w:rPr>
              <w:t>-6:45</w:t>
            </w: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rsidR="00956F87" w:rsidRPr="00310FD1"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D24B93" w:rsidRPr="00D24B93" w:rsidTr="00956F87">
        <w:trPr>
          <w:trHeight w:val="230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0F14D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8B4577"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F14D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8B4577"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0F14D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0F14DB"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8B4577"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w:t>
            </w:r>
            <w:proofErr w:type="gramStart"/>
            <w:r>
              <w:rPr>
                <w:rFonts w:ascii="Arial" w:eastAsia="Times New Roman" w:hAnsi="Arial" w:cs="Arial"/>
                <w:color w:val="000000"/>
                <w:kern w:val="28"/>
                <w:sz w:val="16"/>
                <w:szCs w:val="16"/>
              </w:rPr>
              <w:t>9:30</w:t>
            </w:r>
            <w:r w:rsidR="008B4577">
              <w:rPr>
                <w:rFonts w:ascii="Arial" w:eastAsia="Times New Roman" w:hAnsi="Arial" w:cs="Arial"/>
                <w:color w:val="000000"/>
                <w:kern w:val="28"/>
                <w:sz w:val="16"/>
                <w:szCs w:val="16"/>
              </w:rPr>
              <w:t xml:space="preserve"> ?</w:t>
            </w:r>
            <w:proofErr w:type="gramEnd"/>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8B4577"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B4577"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Eve worship, 5:00</w:t>
            </w: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P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8B4577"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Day</w:t>
            </w:r>
          </w:p>
          <w:p w:rsidR="008B4577" w:rsidRPr="008B4577"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Merry Christmas!</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8B4577"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26                       27                        28                        29</w:t>
            </w:r>
            <w:r w:rsidR="006E4ABC">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confirmation</w:t>
            </w: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636EAF" w:rsidRPr="008B4577" w:rsidRDefault="008B4577" w:rsidP="0081531C">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7118C8"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w:t>
            </w: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7118C8"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8B457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31</w:t>
            </w: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946CDB"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946CDB">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946CDB"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7"/>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DB" w:rsidRDefault="00946CDB" w:rsidP="00B959CF">
      <w:pPr>
        <w:spacing w:after="0" w:line="240" w:lineRule="auto"/>
      </w:pPr>
      <w:r>
        <w:separator/>
      </w:r>
    </w:p>
  </w:endnote>
  <w:endnote w:type="continuationSeparator" w:id="0">
    <w:p w:rsidR="00946CDB" w:rsidRDefault="00946CDB"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DB" w:rsidRDefault="00946CDB" w:rsidP="00B959CF">
      <w:pPr>
        <w:spacing w:after="0" w:line="240" w:lineRule="auto"/>
      </w:pPr>
      <w:r>
        <w:separator/>
      </w:r>
    </w:p>
  </w:footnote>
  <w:footnote w:type="continuationSeparator" w:id="0">
    <w:p w:rsidR="00946CDB" w:rsidRDefault="00946CDB"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771FD"/>
    <w:multiLevelType w:val="hybridMultilevel"/>
    <w:tmpl w:val="CA28E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F1318"/>
    <w:multiLevelType w:val="hybridMultilevel"/>
    <w:tmpl w:val="8A08C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4"/>
  </w:num>
  <w:num w:numId="5">
    <w:abstractNumId w:val="2"/>
  </w:num>
  <w:num w:numId="6">
    <w:abstractNumId w:val="27"/>
  </w:num>
  <w:num w:numId="7">
    <w:abstractNumId w:val="34"/>
  </w:num>
  <w:num w:numId="8">
    <w:abstractNumId w:val="20"/>
  </w:num>
  <w:num w:numId="9">
    <w:abstractNumId w:val="23"/>
  </w:num>
  <w:num w:numId="10">
    <w:abstractNumId w:val="0"/>
  </w:num>
  <w:num w:numId="11">
    <w:abstractNumId w:val="30"/>
  </w:num>
  <w:num w:numId="12">
    <w:abstractNumId w:val="21"/>
  </w:num>
  <w:num w:numId="13">
    <w:abstractNumId w:val="18"/>
  </w:num>
  <w:num w:numId="14">
    <w:abstractNumId w:val="4"/>
  </w:num>
  <w:num w:numId="15">
    <w:abstractNumId w:val="12"/>
  </w:num>
  <w:num w:numId="16">
    <w:abstractNumId w:val="19"/>
  </w:num>
  <w:num w:numId="17">
    <w:abstractNumId w:val="29"/>
  </w:num>
  <w:num w:numId="18">
    <w:abstractNumId w:val="16"/>
  </w:num>
  <w:num w:numId="19">
    <w:abstractNumId w:val="17"/>
  </w:num>
  <w:num w:numId="20">
    <w:abstractNumId w:val="24"/>
  </w:num>
  <w:num w:numId="21">
    <w:abstractNumId w:val="31"/>
  </w:num>
  <w:num w:numId="22">
    <w:abstractNumId w:val="3"/>
  </w:num>
  <w:num w:numId="23">
    <w:abstractNumId w:val="9"/>
  </w:num>
  <w:num w:numId="24">
    <w:abstractNumId w:val="10"/>
  </w:num>
  <w:num w:numId="25">
    <w:abstractNumId w:val="13"/>
  </w:num>
  <w:num w:numId="26">
    <w:abstractNumId w:val="33"/>
  </w:num>
  <w:num w:numId="27">
    <w:abstractNumId w:val="5"/>
  </w:num>
  <w:num w:numId="28">
    <w:abstractNumId w:val="22"/>
  </w:num>
  <w:num w:numId="29">
    <w:abstractNumId w:val="28"/>
  </w:num>
  <w:num w:numId="30">
    <w:abstractNumId w:val="8"/>
  </w:num>
  <w:num w:numId="31">
    <w:abstractNumId w:val="32"/>
  </w:num>
  <w:num w:numId="32">
    <w:abstractNumId w:val="6"/>
  </w:num>
  <w:num w:numId="33">
    <w:abstractNumId w:val="26"/>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84E91"/>
    <w:rsid w:val="00094959"/>
    <w:rsid w:val="000A0D02"/>
    <w:rsid w:val="000A31BB"/>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320E5"/>
    <w:rsid w:val="001335A7"/>
    <w:rsid w:val="00134558"/>
    <w:rsid w:val="00135427"/>
    <w:rsid w:val="00142002"/>
    <w:rsid w:val="00144035"/>
    <w:rsid w:val="001451DE"/>
    <w:rsid w:val="001470A1"/>
    <w:rsid w:val="00160632"/>
    <w:rsid w:val="0016077E"/>
    <w:rsid w:val="00174802"/>
    <w:rsid w:val="00175241"/>
    <w:rsid w:val="00191A5B"/>
    <w:rsid w:val="00193924"/>
    <w:rsid w:val="00195079"/>
    <w:rsid w:val="001A1A95"/>
    <w:rsid w:val="001A3FC0"/>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6EB8"/>
    <w:rsid w:val="0021029C"/>
    <w:rsid w:val="00211B17"/>
    <w:rsid w:val="002243CD"/>
    <w:rsid w:val="00224C3E"/>
    <w:rsid w:val="00226C4C"/>
    <w:rsid w:val="00245983"/>
    <w:rsid w:val="0024623A"/>
    <w:rsid w:val="00251A2F"/>
    <w:rsid w:val="00254A09"/>
    <w:rsid w:val="00254A65"/>
    <w:rsid w:val="00264FE0"/>
    <w:rsid w:val="00280008"/>
    <w:rsid w:val="00283A7A"/>
    <w:rsid w:val="0028406E"/>
    <w:rsid w:val="002914BE"/>
    <w:rsid w:val="002967CC"/>
    <w:rsid w:val="002A038C"/>
    <w:rsid w:val="002B1962"/>
    <w:rsid w:val="002B2365"/>
    <w:rsid w:val="002B61F6"/>
    <w:rsid w:val="002B6550"/>
    <w:rsid w:val="002B6FEB"/>
    <w:rsid w:val="002C1CD3"/>
    <w:rsid w:val="002C46A1"/>
    <w:rsid w:val="002C55D6"/>
    <w:rsid w:val="002D5B9B"/>
    <w:rsid w:val="002D780F"/>
    <w:rsid w:val="002F0989"/>
    <w:rsid w:val="002F3949"/>
    <w:rsid w:val="00300B5D"/>
    <w:rsid w:val="00305F32"/>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C2645"/>
    <w:rsid w:val="004C5646"/>
    <w:rsid w:val="004D1634"/>
    <w:rsid w:val="004D3A95"/>
    <w:rsid w:val="004D4567"/>
    <w:rsid w:val="004D5C35"/>
    <w:rsid w:val="004D6E64"/>
    <w:rsid w:val="004D7F6D"/>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4E89"/>
    <w:rsid w:val="005F0540"/>
    <w:rsid w:val="005F15D1"/>
    <w:rsid w:val="005F1E63"/>
    <w:rsid w:val="005F1EBF"/>
    <w:rsid w:val="005F4D41"/>
    <w:rsid w:val="006042D2"/>
    <w:rsid w:val="006077C8"/>
    <w:rsid w:val="00607953"/>
    <w:rsid w:val="006100AC"/>
    <w:rsid w:val="0061325A"/>
    <w:rsid w:val="0062615A"/>
    <w:rsid w:val="00631B21"/>
    <w:rsid w:val="00633B37"/>
    <w:rsid w:val="0063603B"/>
    <w:rsid w:val="006361D6"/>
    <w:rsid w:val="00636EAF"/>
    <w:rsid w:val="00640900"/>
    <w:rsid w:val="00644FC3"/>
    <w:rsid w:val="00651469"/>
    <w:rsid w:val="00654C35"/>
    <w:rsid w:val="00655A7A"/>
    <w:rsid w:val="00663611"/>
    <w:rsid w:val="00666946"/>
    <w:rsid w:val="00666B30"/>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1076E"/>
    <w:rsid w:val="007118C8"/>
    <w:rsid w:val="00720F71"/>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6355"/>
    <w:rsid w:val="0081531C"/>
    <w:rsid w:val="00817952"/>
    <w:rsid w:val="008258F7"/>
    <w:rsid w:val="008334D7"/>
    <w:rsid w:val="00834E78"/>
    <w:rsid w:val="008523EB"/>
    <w:rsid w:val="00862A14"/>
    <w:rsid w:val="0086365C"/>
    <w:rsid w:val="0086567C"/>
    <w:rsid w:val="00866D35"/>
    <w:rsid w:val="00866D60"/>
    <w:rsid w:val="0087210E"/>
    <w:rsid w:val="008773A9"/>
    <w:rsid w:val="00883C17"/>
    <w:rsid w:val="0088407B"/>
    <w:rsid w:val="0088650E"/>
    <w:rsid w:val="00895E8E"/>
    <w:rsid w:val="0089688A"/>
    <w:rsid w:val="00897765"/>
    <w:rsid w:val="008A0391"/>
    <w:rsid w:val="008A06E2"/>
    <w:rsid w:val="008A2F05"/>
    <w:rsid w:val="008A5A23"/>
    <w:rsid w:val="008B35C4"/>
    <w:rsid w:val="008B4577"/>
    <w:rsid w:val="008C4E50"/>
    <w:rsid w:val="008C773B"/>
    <w:rsid w:val="008D32CC"/>
    <w:rsid w:val="008D4745"/>
    <w:rsid w:val="008D7A68"/>
    <w:rsid w:val="008F16B8"/>
    <w:rsid w:val="008F2153"/>
    <w:rsid w:val="008F4977"/>
    <w:rsid w:val="009021F5"/>
    <w:rsid w:val="009069B2"/>
    <w:rsid w:val="00906A50"/>
    <w:rsid w:val="00911671"/>
    <w:rsid w:val="0092471E"/>
    <w:rsid w:val="0093006B"/>
    <w:rsid w:val="00930198"/>
    <w:rsid w:val="009355F2"/>
    <w:rsid w:val="00942987"/>
    <w:rsid w:val="00942BF2"/>
    <w:rsid w:val="00942CDB"/>
    <w:rsid w:val="009442F0"/>
    <w:rsid w:val="00944917"/>
    <w:rsid w:val="00945887"/>
    <w:rsid w:val="00946CDB"/>
    <w:rsid w:val="00950DB2"/>
    <w:rsid w:val="00956F87"/>
    <w:rsid w:val="0096184E"/>
    <w:rsid w:val="00962971"/>
    <w:rsid w:val="00967BDD"/>
    <w:rsid w:val="00984264"/>
    <w:rsid w:val="00986DED"/>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85E"/>
    <w:rsid w:val="00A17AAF"/>
    <w:rsid w:val="00A25F97"/>
    <w:rsid w:val="00A26EBD"/>
    <w:rsid w:val="00A423CF"/>
    <w:rsid w:val="00A53451"/>
    <w:rsid w:val="00A53D9A"/>
    <w:rsid w:val="00A62DB2"/>
    <w:rsid w:val="00A66C3E"/>
    <w:rsid w:val="00A7113F"/>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535"/>
    <w:rsid w:val="00B82FE8"/>
    <w:rsid w:val="00B86153"/>
    <w:rsid w:val="00B9196F"/>
    <w:rsid w:val="00B928B1"/>
    <w:rsid w:val="00B959CF"/>
    <w:rsid w:val="00BA1E70"/>
    <w:rsid w:val="00BA1FEC"/>
    <w:rsid w:val="00BB2DC4"/>
    <w:rsid w:val="00BB57E9"/>
    <w:rsid w:val="00BC185F"/>
    <w:rsid w:val="00BC482E"/>
    <w:rsid w:val="00BE3D47"/>
    <w:rsid w:val="00BF42DE"/>
    <w:rsid w:val="00BF4E12"/>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2FC3"/>
    <w:rsid w:val="00CF5379"/>
    <w:rsid w:val="00D013C0"/>
    <w:rsid w:val="00D0241E"/>
    <w:rsid w:val="00D031ED"/>
    <w:rsid w:val="00D03D8B"/>
    <w:rsid w:val="00D03FF3"/>
    <w:rsid w:val="00D1732D"/>
    <w:rsid w:val="00D24B93"/>
    <w:rsid w:val="00D2629B"/>
    <w:rsid w:val="00D3369B"/>
    <w:rsid w:val="00D36DA2"/>
    <w:rsid w:val="00D4333F"/>
    <w:rsid w:val="00D448B4"/>
    <w:rsid w:val="00D52261"/>
    <w:rsid w:val="00D5680D"/>
    <w:rsid w:val="00D611D5"/>
    <w:rsid w:val="00D713B9"/>
    <w:rsid w:val="00D71436"/>
    <w:rsid w:val="00D7300C"/>
    <w:rsid w:val="00D760AF"/>
    <w:rsid w:val="00D86FFB"/>
    <w:rsid w:val="00DA5026"/>
    <w:rsid w:val="00DA5E75"/>
    <w:rsid w:val="00DB01B3"/>
    <w:rsid w:val="00DB75E4"/>
    <w:rsid w:val="00DC0963"/>
    <w:rsid w:val="00DC7CC1"/>
    <w:rsid w:val="00DD24F5"/>
    <w:rsid w:val="00DD3AB0"/>
    <w:rsid w:val="00DD4EE1"/>
    <w:rsid w:val="00DD746D"/>
    <w:rsid w:val="00DE7069"/>
    <w:rsid w:val="00DE7384"/>
    <w:rsid w:val="00E0109D"/>
    <w:rsid w:val="00E02163"/>
    <w:rsid w:val="00E02492"/>
    <w:rsid w:val="00E0606C"/>
    <w:rsid w:val="00E074B4"/>
    <w:rsid w:val="00E23F28"/>
    <w:rsid w:val="00E335CD"/>
    <w:rsid w:val="00E45EC9"/>
    <w:rsid w:val="00E50196"/>
    <w:rsid w:val="00E504C7"/>
    <w:rsid w:val="00E51817"/>
    <w:rsid w:val="00E53DA2"/>
    <w:rsid w:val="00E54D18"/>
    <w:rsid w:val="00E54D51"/>
    <w:rsid w:val="00E55F38"/>
    <w:rsid w:val="00E6313B"/>
    <w:rsid w:val="00E70FE5"/>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39E6"/>
    <w:rsid w:val="00F942AC"/>
    <w:rsid w:val="00F95318"/>
    <w:rsid w:val="00F970C0"/>
    <w:rsid w:val="00FA4868"/>
    <w:rsid w:val="00FA6663"/>
    <w:rsid w:val="00FB08E2"/>
    <w:rsid w:val="00FC003E"/>
    <w:rsid w:val="00FC6829"/>
    <w:rsid w:val="00FC6846"/>
    <w:rsid w:val="00FD5915"/>
    <w:rsid w:val="00FD7A14"/>
    <w:rsid w:val="00FE1423"/>
    <w:rsid w:val="00FE733B"/>
    <w:rsid w:val="00FF0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81AE-143D-42AF-B6AC-9EE50247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7</cp:revision>
  <cp:lastPrinted>2016-06-29T21:11:00Z</cp:lastPrinted>
  <dcterms:created xsi:type="dcterms:W3CDTF">2018-11-29T20:25:00Z</dcterms:created>
  <dcterms:modified xsi:type="dcterms:W3CDTF">2018-11-30T23:54:00Z</dcterms:modified>
</cp:coreProperties>
</file>